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52CC" w:rsidRPr="00654333" w:rsidRDefault="00C752CC" w:rsidP="0020357D">
      <w:pPr>
        <w:ind w:firstLine="709"/>
        <w:jc w:val="both"/>
        <w:rPr>
          <w:b/>
          <w:bCs/>
          <w:smallCaps/>
          <w:color w:val="000000" w:themeColor="text1"/>
          <w:lang w:val="en-US"/>
        </w:rPr>
      </w:pPr>
    </w:p>
    <w:p w:rsidR="00CD4493" w:rsidRPr="00666B6E" w:rsidRDefault="00CD4493" w:rsidP="00CD4493">
      <w:pPr>
        <w:jc w:val="right"/>
        <w:rPr>
          <w:bCs/>
        </w:rPr>
      </w:pPr>
      <w:bookmarkStart w:id="0" w:name="_Toc495317727"/>
      <w:bookmarkStart w:id="1" w:name="_Toc489607083"/>
      <w:r w:rsidRPr="00666B6E">
        <w:rPr>
          <w:bCs/>
        </w:rPr>
        <w:t>Утверждаю</w:t>
      </w:r>
    </w:p>
    <w:p w:rsidR="00CD4493" w:rsidRPr="00666B6E" w:rsidRDefault="00CD4493" w:rsidP="00CD4493">
      <w:pPr>
        <w:jc w:val="right"/>
        <w:rPr>
          <w:bCs/>
        </w:rPr>
      </w:pPr>
      <w:r w:rsidRPr="00666B6E">
        <w:rPr>
          <w:bCs/>
        </w:rPr>
        <w:t xml:space="preserve"> </w:t>
      </w:r>
      <w:r>
        <w:rPr>
          <w:bCs/>
        </w:rPr>
        <w:t xml:space="preserve">Министр здравоохранения </w:t>
      </w:r>
      <w:proofErr w:type="spellStart"/>
      <w:r>
        <w:rPr>
          <w:bCs/>
        </w:rPr>
        <w:t>Кыргызской</w:t>
      </w:r>
      <w:proofErr w:type="spellEnd"/>
      <w:r>
        <w:rPr>
          <w:bCs/>
        </w:rPr>
        <w:t xml:space="preserve"> Республики </w:t>
      </w:r>
      <w:r>
        <w:rPr>
          <w:bCs/>
        </w:rPr>
        <w:br/>
      </w:r>
      <w:r w:rsidRPr="00666B6E">
        <w:rPr>
          <w:bCs/>
        </w:rPr>
        <w:t>______________</w:t>
      </w:r>
      <w:proofErr w:type="gramStart"/>
      <w:r w:rsidRPr="00666B6E">
        <w:rPr>
          <w:bCs/>
        </w:rPr>
        <w:t xml:space="preserve">_  </w:t>
      </w:r>
      <w:r>
        <w:rPr>
          <w:bCs/>
        </w:rPr>
        <w:t>К</w:t>
      </w:r>
      <w:r w:rsidRPr="00666B6E">
        <w:rPr>
          <w:bCs/>
        </w:rPr>
        <w:t>.</w:t>
      </w:r>
      <w:r w:rsidR="00654333">
        <w:rPr>
          <w:bCs/>
        </w:rPr>
        <w:t>С.</w:t>
      </w:r>
      <w:proofErr w:type="gramEnd"/>
      <w:r w:rsidR="00654333">
        <w:rPr>
          <w:bCs/>
        </w:rPr>
        <w:t xml:space="preserve"> </w:t>
      </w:r>
      <w:proofErr w:type="spellStart"/>
      <w:r>
        <w:rPr>
          <w:bCs/>
        </w:rPr>
        <w:t>Чолпонбаев</w:t>
      </w:r>
      <w:proofErr w:type="spellEnd"/>
      <w:r>
        <w:rPr>
          <w:bCs/>
        </w:rPr>
        <w:t xml:space="preserve"> </w:t>
      </w:r>
    </w:p>
    <w:p w:rsidR="00CD4493" w:rsidRPr="00666B6E" w:rsidRDefault="00CD4493" w:rsidP="00CD4493">
      <w:pPr>
        <w:jc w:val="right"/>
        <w:rPr>
          <w:bCs/>
        </w:rPr>
      </w:pPr>
      <w:r>
        <w:rPr>
          <w:bCs/>
        </w:rPr>
        <w:t xml:space="preserve"> </w:t>
      </w:r>
    </w:p>
    <w:p w:rsidR="00CD4493" w:rsidRPr="00666B6E" w:rsidRDefault="00CD4493" w:rsidP="00CD4493">
      <w:pPr>
        <w:jc w:val="right"/>
        <w:rPr>
          <w:bCs/>
        </w:rPr>
      </w:pPr>
      <w:r>
        <w:rPr>
          <w:bCs/>
        </w:rPr>
        <w:t>«</w:t>
      </w:r>
      <w:r w:rsidRPr="00666B6E">
        <w:rPr>
          <w:bCs/>
        </w:rPr>
        <w:t>__</w:t>
      </w:r>
      <w:r>
        <w:rPr>
          <w:bCs/>
        </w:rPr>
        <w:t>»</w:t>
      </w:r>
      <w:r w:rsidRPr="00666B6E">
        <w:rPr>
          <w:bCs/>
        </w:rPr>
        <w:t xml:space="preserve">   _______201</w:t>
      </w:r>
      <w:r>
        <w:rPr>
          <w:bCs/>
        </w:rPr>
        <w:t>9</w:t>
      </w:r>
      <w:r w:rsidRPr="00666B6E">
        <w:rPr>
          <w:bCs/>
        </w:rPr>
        <w:t>г.</w:t>
      </w:r>
    </w:p>
    <w:p w:rsidR="00CD4493" w:rsidRPr="00666B6E" w:rsidRDefault="00CD4493" w:rsidP="00CD4493">
      <w:pPr>
        <w:jc w:val="both"/>
        <w:rPr>
          <w:b/>
          <w:bCs/>
        </w:rPr>
      </w:pPr>
    </w:p>
    <w:p w:rsidR="00CD4493" w:rsidRPr="00666B6E" w:rsidRDefault="00CD4493" w:rsidP="00CD4493">
      <w:pPr>
        <w:jc w:val="center"/>
        <w:rPr>
          <w:b/>
          <w:bCs/>
        </w:rPr>
      </w:pPr>
      <w:r w:rsidRPr="00666B6E">
        <w:rPr>
          <w:b/>
          <w:bCs/>
        </w:rPr>
        <w:t>Анализ регулятивного воздействия</w:t>
      </w:r>
    </w:p>
    <w:p w:rsidR="00CD4493" w:rsidRPr="00666B6E" w:rsidRDefault="00CD4493" w:rsidP="00CD4493">
      <w:pPr>
        <w:jc w:val="center"/>
        <w:rPr>
          <w:b/>
          <w:bCs/>
        </w:rPr>
      </w:pPr>
      <w:r w:rsidRPr="00666B6E">
        <w:rPr>
          <w:b/>
          <w:bCs/>
        </w:rPr>
        <w:t xml:space="preserve">к проекту Закона Кыргызской Республики </w:t>
      </w:r>
      <w:r>
        <w:rPr>
          <w:b/>
          <w:bCs/>
        </w:rPr>
        <w:t>«</w:t>
      </w:r>
      <w:r w:rsidRPr="00CD4493">
        <w:rPr>
          <w:b/>
          <w:bCs/>
        </w:rPr>
        <w:t>«О внесении изменения в Закон Кыргызской Республики «О порядке проведения проверок субъектов предпринимательства»</w:t>
      </w:r>
    </w:p>
    <w:p w:rsidR="00CD4493" w:rsidRPr="00666B6E" w:rsidRDefault="00CD4493" w:rsidP="00CD4493">
      <w:pPr>
        <w:jc w:val="both"/>
        <w:rPr>
          <w:b/>
          <w:bCs/>
        </w:rPr>
      </w:pPr>
    </w:p>
    <w:p w:rsidR="00CD4493" w:rsidRPr="0059573B" w:rsidRDefault="00CD4493" w:rsidP="00CD4493">
      <w:pPr>
        <w:jc w:val="both"/>
        <w:rPr>
          <w:bCs/>
        </w:rPr>
      </w:pPr>
      <w:r w:rsidRPr="00666B6E">
        <w:rPr>
          <w:b/>
          <w:bCs/>
        </w:rPr>
        <w:t>Основание для разработки:</w:t>
      </w:r>
      <w:r w:rsidR="0059573B">
        <w:rPr>
          <w:b/>
          <w:bCs/>
        </w:rPr>
        <w:t xml:space="preserve"> </w:t>
      </w:r>
      <w:r w:rsidR="0059573B" w:rsidRPr="0059573B">
        <w:rPr>
          <w:bCs/>
        </w:rPr>
        <w:t xml:space="preserve">Указание Министерства здравоохранения Кыргызской Республики </w:t>
      </w:r>
      <w:r w:rsidRPr="0059573B">
        <w:rPr>
          <w:bCs/>
        </w:rPr>
        <w:t xml:space="preserve">«О создании экспертной группы по разработке анализа регулятивного воздействия на проект Закона Кыргызской Республики «О внесении изменений в Закон Кыргызской Республики «О порядке проведения проверок субъектов предпринимательства» </w:t>
      </w:r>
      <w:r w:rsidR="0059573B" w:rsidRPr="0059573B">
        <w:rPr>
          <w:bCs/>
        </w:rPr>
        <w:t>№_</w:t>
      </w:r>
      <w:r w:rsidR="00CD70A8">
        <w:rPr>
          <w:bCs/>
        </w:rPr>
        <w:t>6</w:t>
      </w:r>
      <w:r w:rsidR="0059573B" w:rsidRPr="0059573B">
        <w:rPr>
          <w:bCs/>
        </w:rPr>
        <w:t>_ от «</w:t>
      </w:r>
      <w:r w:rsidR="00CD70A8">
        <w:rPr>
          <w:bCs/>
        </w:rPr>
        <w:t>10</w:t>
      </w:r>
      <w:r w:rsidR="0059573B" w:rsidRPr="0059573B">
        <w:rPr>
          <w:bCs/>
        </w:rPr>
        <w:t>_</w:t>
      </w:r>
      <w:proofErr w:type="gramStart"/>
      <w:r w:rsidR="0059573B" w:rsidRPr="0059573B">
        <w:rPr>
          <w:bCs/>
        </w:rPr>
        <w:t>».0</w:t>
      </w:r>
      <w:r w:rsidR="00CD70A8">
        <w:rPr>
          <w:bCs/>
        </w:rPr>
        <w:t>1</w:t>
      </w:r>
      <w:r w:rsidR="0059573B" w:rsidRPr="0059573B">
        <w:rPr>
          <w:bCs/>
        </w:rPr>
        <w:t>.201</w:t>
      </w:r>
      <w:r w:rsidR="00CD70A8">
        <w:rPr>
          <w:bCs/>
        </w:rPr>
        <w:t>9</w:t>
      </w:r>
      <w:proofErr w:type="gramEnd"/>
      <w:r w:rsidR="0059573B" w:rsidRPr="0059573B">
        <w:rPr>
          <w:bCs/>
        </w:rPr>
        <w:t xml:space="preserve">  </w:t>
      </w:r>
    </w:p>
    <w:p w:rsidR="00CD4493" w:rsidRPr="00666B6E" w:rsidRDefault="00CD4493" w:rsidP="00CD4493">
      <w:pPr>
        <w:jc w:val="both"/>
        <w:rPr>
          <w:bCs/>
        </w:rPr>
      </w:pPr>
    </w:p>
    <w:p w:rsidR="00CD4493" w:rsidRPr="00666B6E" w:rsidRDefault="00CD4493" w:rsidP="00CD4493">
      <w:pPr>
        <w:jc w:val="both"/>
        <w:rPr>
          <w:b/>
          <w:bCs/>
        </w:rPr>
      </w:pPr>
      <w:r w:rsidRPr="00666B6E">
        <w:rPr>
          <w:b/>
          <w:bCs/>
        </w:rPr>
        <w:t>Сроки поведения АРВ</w:t>
      </w:r>
    </w:p>
    <w:p w:rsidR="00CD4493" w:rsidRPr="00666B6E" w:rsidRDefault="00CD4493" w:rsidP="00CD4493">
      <w:pPr>
        <w:jc w:val="both"/>
      </w:pPr>
      <w:r w:rsidRPr="00666B6E">
        <w:rPr>
          <w:bCs/>
        </w:rPr>
        <w:t>Начало</w:t>
      </w:r>
      <w:r w:rsidRPr="00666B6E">
        <w:t xml:space="preserve">: </w:t>
      </w:r>
      <w:r>
        <w:t>«</w:t>
      </w:r>
      <w:r w:rsidR="00CD70A8">
        <w:t>1</w:t>
      </w:r>
      <w:r>
        <w:t>»</w:t>
      </w:r>
      <w:r w:rsidRPr="00666B6E">
        <w:t xml:space="preserve"> </w:t>
      </w:r>
      <w:r w:rsidR="00CD70A8">
        <w:t>декабря</w:t>
      </w:r>
      <w:r>
        <w:t xml:space="preserve"> </w:t>
      </w:r>
      <w:r w:rsidRPr="00666B6E">
        <w:t>201</w:t>
      </w:r>
      <w:r>
        <w:t>9</w:t>
      </w:r>
      <w:r w:rsidRPr="00666B6E">
        <w:t xml:space="preserve"> года</w:t>
      </w:r>
    </w:p>
    <w:p w:rsidR="00CD4493" w:rsidRPr="00666B6E" w:rsidRDefault="00CD4493" w:rsidP="00CD4493">
      <w:pPr>
        <w:jc w:val="both"/>
      </w:pPr>
      <w:r w:rsidRPr="00666B6E">
        <w:t xml:space="preserve">Конец: </w:t>
      </w:r>
      <w:r>
        <w:t>«</w:t>
      </w:r>
      <w:proofErr w:type="gramStart"/>
      <w:r w:rsidR="00CD70A8">
        <w:t xml:space="preserve">15 </w:t>
      </w:r>
      <w:r>
        <w:t>»</w:t>
      </w:r>
      <w:proofErr w:type="gramEnd"/>
      <w:r w:rsidRPr="00666B6E">
        <w:t xml:space="preserve"> </w:t>
      </w:r>
      <w:r>
        <w:t xml:space="preserve">января </w:t>
      </w:r>
      <w:r w:rsidRPr="00666B6E">
        <w:t>201</w:t>
      </w:r>
      <w:r>
        <w:t>9</w:t>
      </w:r>
      <w:r w:rsidRPr="00666B6E">
        <w:t xml:space="preserve"> года</w:t>
      </w:r>
    </w:p>
    <w:p w:rsidR="00CD4493" w:rsidRPr="00666B6E" w:rsidRDefault="00CD4493" w:rsidP="00CD4493">
      <w:pPr>
        <w:jc w:val="both"/>
        <w:rPr>
          <w:b/>
          <w:bCs/>
        </w:rPr>
      </w:pPr>
      <w:r w:rsidRPr="00666B6E">
        <w:rPr>
          <w:b/>
          <w:bCs/>
        </w:rPr>
        <w:t xml:space="preserve">Рабочая группа: </w:t>
      </w:r>
    </w:p>
    <w:p w:rsidR="00CD4493" w:rsidRPr="00666B6E" w:rsidRDefault="00CD4493" w:rsidP="00CD4493">
      <w:pPr>
        <w:jc w:val="both"/>
        <w:rPr>
          <w:b/>
          <w:bCs/>
        </w:rPr>
      </w:pPr>
    </w:p>
    <w:p w:rsidR="00CD4493" w:rsidRPr="00CD4493" w:rsidRDefault="00CD4493" w:rsidP="00CD4493">
      <w:pPr>
        <w:pStyle w:val="af9"/>
        <w:ind w:left="0" w:right="-141"/>
        <w:rPr>
          <w:rFonts w:ascii="Times New Roman" w:hAnsi="Times New Roman"/>
          <w:sz w:val="24"/>
          <w:szCs w:val="24"/>
        </w:rPr>
      </w:pPr>
      <w:r w:rsidRPr="00CD4493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CD4493">
        <w:rPr>
          <w:rFonts w:ascii="Times New Roman" w:hAnsi="Times New Roman"/>
          <w:sz w:val="24"/>
          <w:szCs w:val="24"/>
        </w:rPr>
        <w:t>Жумагулов</w:t>
      </w:r>
      <w:r>
        <w:rPr>
          <w:rFonts w:ascii="Times New Roman" w:hAnsi="Times New Roman"/>
          <w:sz w:val="24"/>
          <w:szCs w:val="24"/>
        </w:rPr>
        <w:t>а</w:t>
      </w:r>
      <w:proofErr w:type="spellEnd"/>
      <w:r w:rsidR="00CD70A8">
        <w:rPr>
          <w:rFonts w:ascii="Times New Roman" w:hAnsi="Times New Roman"/>
          <w:sz w:val="24"/>
          <w:szCs w:val="24"/>
        </w:rPr>
        <w:t xml:space="preserve"> Ж.О. </w:t>
      </w:r>
      <w:r w:rsidR="00CD70A8">
        <w:rPr>
          <w:rFonts w:ascii="Times New Roman" w:hAnsi="Times New Roman"/>
          <w:sz w:val="24"/>
          <w:szCs w:val="24"/>
        </w:rPr>
        <w:tab/>
      </w:r>
      <w:r w:rsidR="00CD70A8">
        <w:rPr>
          <w:rFonts w:ascii="Times New Roman" w:hAnsi="Times New Roman"/>
          <w:sz w:val="24"/>
          <w:szCs w:val="24"/>
        </w:rPr>
        <w:tab/>
      </w:r>
      <w:r w:rsidR="00CD70A8">
        <w:rPr>
          <w:rFonts w:ascii="Times New Roman" w:hAnsi="Times New Roman"/>
          <w:sz w:val="24"/>
          <w:szCs w:val="24"/>
        </w:rPr>
        <w:tab/>
      </w:r>
      <w:r w:rsidRPr="00CD4493">
        <w:rPr>
          <w:rFonts w:ascii="Times New Roman" w:hAnsi="Times New Roman"/>
          <w:sz w:val="24"/>
          <w:szCs w:val="24"/>
        </w:rPr>
        <w:t>консультант по ЛП МЗ КР;</w:t>
      </w:r>
    </w:p>
    <w:p w:rsidR="00CD4493" w:rsidRPr="00CD4493" w:rsidRDefault="00CD4493" w:rsidP="00CD4493">
      <w:pPr>
        <w:pStyle w:val="af9"/>
        <w:ind w:left="0" w:right="-141"/>
        <w:rPr>
          <w:rFonts w:ascii="Times New Roman" w:hAnsi="Times New Roman"/>
          <w:sz w:val="24"/>
          <w:szCs w:val="24"/>
        </w:rPr>
      </w:pPr>
      <w:r w:rsidRPr="00CD4493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CD4493">
        <w:rPr>
          <w:rFonts w:ascii="Times New Roman" w:hAnsi="Times New Roman"/>
          <w:sz w:val="24"/>
          <w:szCs w:val="24"/>
        </w:rPr>
        <w:t>Джанкорозов</w:t>
      </w:r>
      <w:r>
        <w:rPr>
          <w:rFonts w:ascii="Times New Roman" w:hAnsi="Times New Roman"/>
          <w:sz w:val="24"/>
          <w:szCs w:val="24"/>
        </w:rPr>
        <w:t>а</w:t>
      </w:r>
      <w:proofErr w:type="spellEnd"/>
      <w:r w:rsidRPr="00CD4493">
        <w:rPr>
          <w:rFonts w:ascii="Times New Roman" w:hAnsi="Times New Roman"/>
          <w:sz w:val="24"/>
          <w:szCs w:val="24"/>
        </w:rPr>
        <w:t xml:space="preserve"> М.К. </w:t>
      </w:r>
      <w:r w:rsidR="00CD70A8">
        <w:rPr>
          <w:rFonts w:ascii="Times New Roman" w:hAnsi="Times New Roman"/>
          <w:sz w:val="24"/>
          <w:szCs w:val="24"/>
        </w:rPr>
        <w:tab/>
      </w:r>
      <w:r w:rsidR="00CD70A8">
        <w:rPr>
          <w:rFonts w:ascii="Times New Roman" w:hAnsi="Times New Roman"/>
          <w:sz w:val="24"/>
          <w:szCs w:val="24"/>
        </w:rPr>
        <w:tab/>
      </w:r>
      <w:r w:rsidRPr="00CD4493">
        <w:rPr>
          <w:rFonts w:ascii="Times New Roman" w:hAnsi="Times New Roman"/>
          <w:sz w:val="24"/>
          <w:szCs w:val="24"/>
        </w:rPr>
        <w:t xml:space="preserve">зам. директора </w:t>
      </w:r>
      <w:proofErr w:type="spellStart"/>
      <w:r w:rsidRPr="00CD4493">
        <w:rPr>
          <w:rFonts w:ascii="Times New Roman" w:hAnsi="Times New Roman"/>
          <w:sz w:val="24"/>
          <w:szCs w:val="24"/>
        </w:rPr>
        <w:t>ДЛОиМТ</w:t>
      </w:r>
      <w:proofErr w:type="spellEnd"/>
      <w:r w:rsidRPr="00CD4493">
        <w:rPr>
          <w:rFonts w:ascii="Times New Roman" w:hAnsi="Times New Roman"/>
          <w:sz w:val="24"/>
          <w:szCs w:val="24"/>
        </w:rPr>
        <w:t xml:space="preserve"> при МЗ КР;</w:t>
      </w:r>
    </w:p>
    <w:p w:rsidR="00CD4493" w:rsidRPr="00CD4493" w:rsidRDefault="00CD4493" w:rsidP="00CD4493">
      <w:pPr>
        <w:pStyle w:val="af9"/>
        <w:ind w:left="0" w:right="-141"/>
        <w:rPr>
          <w:rFonts w:ascii="Times New Roman" w:hAnsi="Times New Roman"/>
          <w:sz w:val="24"/>
          <w:szCs w:val="24"/>
        </w:rPr>
      </w:pPr>
      <w:r w:rsidRPr="00CD4493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CD4493">
        <w:rPr>
          <w:rFonts w:ascii="Times New Roman" w:hAnsi="Times New Roman"/>
          <w:sz w:val="24"/>
          <w:szCs w:val="24"/>
        </w:rPr>
        <w:t>Мамбеталиев</w:t>
      </w:r>
      <w:r>
        <w:rPr>
          <w:rFonts w:ascii="Times New Roman" w:hAnsi="Times New Roman"/>
          <w:sz w:val="24"/>
          <w:szCs w:val="24"/>
        </w:rPr>
        <w:t>а</w:t>
      </w:r>
      <w:proofErr w:type="spellEnd"/>
      <w:r w:rsidRPr="00CD4493">
        <w:rPr>
          <w:rFonts w:ascii="Times New Roman" w:hAnsi="Times New Roman"/>
          <w:sz w:val="24"/>
          <w:szCs w:val="24"/>
        </w:rPr>
        <w:t xml:space="preserve"> Ч.М. </w:t>
      </w:r>
      <w:r w:rsidR="00CD70A8">
        <w:rPr>
          <w:rFonts w:ascii="Times New Roman" w:hAnsi="Times New Roman"/>
          <w:sz w:val="24"/>
          <w:szCs w:val="24"/>
        </w:rPr>
        <w:tab/>
      </w:r>
      <w:r w:rsidR="00CD70A8">
        <w:rPr>
          <w:rFonts w:ascii="Times New Roman" w:hAnsi="Times New Roman"/>
          <w:sz w:val="24"/>
          <w:szCs w:val="24"/>
        </w:rPr>
        <w:tab/>
      </w:r>
      <w:r w:rsidRPr="00CD4493">
        <w:rPr>
          <w:rFonts w:ascii="Times New Roman" w:hAnsi="Times New Roman"/>
          <w:sz w:val="24"/>
          <w:szCs w:val="24"/>
        </w:rPr>
        <w:t xml:space="preserve">начальника оценки качества ЛС и МИ </w:t>
      </w:r>
      <w:proofErr w:type="spellStart"/>
      <w:r w:rsidRPr="00CD4493">
        <w:rPr>
          <w:rFonts w:ascii="Times New Roman" w:hAnsi="Times New Roman"/>
          <w:sz w:val="24"/>
          <w:szCs w:val="24"/>
        </w:rPr>
        <w:t>ДЛОиМТ</w:t>
      </w:r>
      <w:proofErr w:type="spellEnd"/>
      <w:r w:rsidRPr="00CD4493">
        <w:rPr>
          <w:rFonts w:ascii="Times New Roman" w:hAnsi="Times New Roman"/>
          <w:sz w:val="24"/>
          <w:szCs w:val="24"/>
        </w:rPr>
        <w:t>;</w:t>
      </w:r>
    </w:p>
    <w:p w:rsidR="00CD70A8" w:rsidRDefault="00CD4493" w:rsidP="00CD4493">
      <w:pPr>
        <w:pStyle w:val="af9"/>
        <w:ind w:left="0" w:right="-141"/>
        <w:rPr>
          <w:rFonts w:ascii="Times New Roman" w:hAnsi="Times New Roman"/>
          <w:sz w:val="24"/>
          <w:szCs w:val="24"/>
        </w:rPr>
      </w:pPr>
      <w:r w:rsidRPr="00CD4493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CD4493">
        <w:rPr>
          <w:rFonts w:ascii="Times New Roman" w:hAnsi="Times New Roman"/>
          <w:sz w:val="24"/>
          <w:szCs w:val="24"/>
        </w:rPr>
        <w:t>Абалиев</w:t>
      </w:r>
      <w:r>
        <w:rPr>
          <w:rFonts w:ascii="Times New Roman" w:hAnsi="Times New Roman"/>
          <w:sz w:val="24"/>
          <w:szCs w:val="24"/>
        </w:rPr>
        <w:t>а</w:t>
      </w:r>
      <w:proofErr w:type="spellEnd"/>
      <w:r w:rsidRPr="00CD4493">
        <w:rPr>
          <w:rFonts w:ascii="Times New Roman" w:hAnsi="Times New Roman"/>
          <w:sz w:val="24"/>
          <w:szCs w:val="24"/>
        </w:rPr>
        <w:t xml:space="preserve"> А.И </w:t>
      </w:r>
      <w:r w:rsidR="00CD70A8">
        <w:rPr>
          <w:rFonts w:ascii="Times New Roman" w:hAnsi="Times New Roman"/>
          <w:sz w:val="24"/>
          <w:szCs w:val="24"/>
        </w:rPr>
        <w:tab/>
      </w:r>
      <w:r w:rsidR="00CD70A8">
        <w:rPr>
          <w:rFonts w:ascii="Times New Roman" w:hAnsi="Times New Roman"/>
          <w:sz w:val="24"/>
          <w:szCs w:val="24"/>
        </w:rPr>
        <w:tab/>
      </w:r>
      <w:r w:rsidR="00CD70A8">
        <w:rPr>
          <w:rFonts w:ascii="Times New Roman" w:hAnsi="Times New Roman"/>
          <w:sz w:val="24"/>
          <w:szCs w:val="24"/>
        </w:rPr>
        <w:tab/>
      </w:r>
      <w:r w:rsidRPr="00CD4493">
        <w:rPr>
          <w:rFonts w:ascii="Times New Roman" w:hAnsi="Times New Roman"/>
          <w:sz w:val="24"/>
          <w:szCs w:val="24"/>
        </w:rPr>
        <w:t xml:space="preserve"> начальник отдела регистрации МИ </w:t>
      </w:r>
      <w:proofErr w:type="spellStart"/>
      <w:r w:rsidRPr="00CD4493">
        <w:rPr>
          <w:rFonts w:ascii="Times New Roman" w:hAnsi="Times New Roman"/>
          <w:sz w:val="24"/>
          <w:szCs w:val="24"/>
        </w:rPr>
        <w:t>ДЛОиМТ</w:t>
      </w:r>
      <w:proofErr w:type="spellEnd"/>
      <w:r w:rsidRPr="00CD4493">
        <w:rPr>
          <w:rFonts w:ascii="Times New Roman" w:hAnsi="Times New Roman"/>
          <w:sz w:val="24"/>
          <w:szCs w:val="24"/>
        </w:rPr>
        <w:t xml:space="preserve"> </w:t>
      </w:r>
    </w:p>
    <w:p w:rsidR="00CD4493" w:rsidRPr="00CD4493" w:rsidRDefault="00CD4493" w:rsidP="00CD4493">
      <w:pPr>
        <w:pStyle w:val="af9"/>
        <w:ind w:left="0" w:right="-14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</w:rPr>
        <w:t>Кагаздиев</w:t>
      </w:r>
      <w:proofErr w:type="spellEnd"/>
      <w:r w:rsidRPr="00CD4493">
        <w:rPr>
          <w:rFonts w:ascii="Times New Roman" w:hAnsi="Times New Roman"/>
          <w:sz w:val="24"/>
          <w:szCs w:val="24"/>
        </w:rPr>
        <w:t xml:space="preserve"> Н. </w:t>
      </w:r>
      <w:r w:rsidR="00CD70A8">
        <w:rPr>
          <w:rFonts w:ascii="Times New Roman" w:hAnsi="Times New Roman"/>
          <w:sz w:val="24"/>
          <w:szCs w:val="24"/>
        </w:rPr>
        <w:tab/>
      </w:r>
      <w:r w:rsidR="00CD70A8">
        <w:rPr>
          <w:rFonts w:ascii="Times New Roman" w:hAnsi="Times New Roman"/>
          <w:sz w:val="24"/>
          <w:szCs w:val="24"/>
        </w:rPr>
        <w:tab/>
      </w:r>
      <w:r w:rsidR="00CD70A8">
        <w:rPr>
          <w:rFonts w:ascii="Times New Roman" w:hAnsi="Times New Roman"/>
          <w:sz w:val="24"/>
          <w:szCs w:val="24"/>
        </w:rPr>
        <w:tab/>
      </w:r>
      <w:r w:rsidRPr="00CD4493">
        <w:rPr>
          <w:rFonts w:ascii="Times New Roman" w:hAnsi="Times New Roman"/>
          <w:sz w:val="24"/>
          <w:szCs w:val="24"/>
        </w:rPr>
        <w:t xml:space="preserve"> начальника отдела фарм. инспекции </w:t>
      </w:r>
      <w:proofErr w:type="spellStart"/>
      <w:r w:rsidRPr="00CD4493">
        <w:rPr>
          <w:rFonts w:ascii="Times New Roman" w:hAnsi="Times New Roman"/>
          <w:sz w:val="24"/>
          <w:szCs w:val="24"/>
        </w:rPr>
        <w:t>ДЛОиМТ</w:t>
      </w:r>
      <w:proofErr w:type="spellEnd"/>
      <w:r w:rsidRPr="00CD4493">
        <w:rPr>
          <w:rFonts w:ascii="Times New Roman" w:hAnsi="Times New Roman"/>
          <w:sz w:val="24"/>
          <w:szCs w:val="24"/>
        </w:rPr>
        <w:t>;</w:t>
      </w:r>
    </w:p>
    <w:p w:rsidR="00CD4493" w:rsidRPr="00CD4493" w:rsidRDefault="00CD4493" w:rsidP="00CD4493">
      <w:pPr>
        <w:pStyle w:val="af9"/>
        <w:ind w:left="0" w:right="-14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Асанов</w:t>
      </w:r>
      <w:r w:rsidRPr="00CD4493">
        <w:rPr>
          <w:rFonts w:ascii="Times New Roman" w:hAnsi="Times New Roman"/>
          <w:sz w:val="24"/>
          <w:szCs w:val="24"/>
        </w:rPr>
        <w:t xml:space="preserve"> Е.Б </w:t>
      </w:r>
      <w:r w:rsidR="00CD70A8">
        <w:rPr>
          <w:rFonts w:ascii="Times New Roman" w:hAnsi="Times New Roman"/>
          <w:sz w:val="24"/>
          <w:szCs w:val="24"/>
        </w:rPr>
        <w:tab/>
      </w:r>
      <w:r w:rsidR="00CD70A8">
        <w:rPr>
          <w:rFonts w:ascii="Times New Roman" w:hAnsi="Times New Roman"/>
          <w:sz w:val="24"/>
          <w:szCs w:val="24"/>
        </w:rPr>
        <w:tab/>
      </w:r>
      <w:r w:rsidR="00CD70A8">
        <w:rPr>
          <w:rFonts w:ascii="Times New Roman" w:hAnsi="Times New Roman"/>
          <w:sz w:val="24"/>
          <w:szCs w:val="24"/>
        </w:rPr>
        <w:tab/>
      </w:r>
      <w:r w:rsidR="00CD70A8">
        <w:rPr>
          <w:rFonts w:ascii="Times New Roman" w:hAnsi="Times New Roman"/>
          <w:sz w:val="24"/>
          <w:szCs w:val="24"/>
        </w:rPr>
        <w:tab/>
      </w:r>
      <w:r w:rsidRPr="00CD4493">
        <w:rPr>
          <w:rFonts w:ascii="Times New Roman" w:hAnsi="Times New Roman"/>
          <w:sz w:val="24"/>
          <w:szCs w:val="24"/>
        </w:rPr>
        <w:t xml:space="preserve"> председатель Правления ОЮЛ «Фармацевтический </w:t>
      </w:r>
      <w:r w:rsidR="00CD70A8">
        <w:rPr>
          <w:rFonts w:ascii="Times New Roman" w:hAnsi="Times New Roman"/>
          <w:sz w:val="24"/>
          <w:szCs w:val="24"/>
        </w:rPr>
        <w:tab/>
      </w:r>
      <w:r w:rsidR="00CD70A8">
        <w:rPr>
          <w:rFonts w:ascii="Times New Roman" w:hAnsi="Times New Roman"/>
          <w:sz w:val="24"/>
          <w:szCs w:val="24"/>
        </w:rPr>
        <w:tab/>
      </w:r>
      <w:r w:rsidR="00CD70A8">
        <w:rPr>
          <w:rFonts w:ascii="Times New Roman" w:hAnsi="Times New Roman"/>
          <w:sz w:val="24"/>
          <w:szCs w:val="24"/>
        </w:rPr>
        <w:tab/>
      </w:r>
      <w:r w:rsidR="00CD70A8">
        <w:rPr>
          <w:rFonts w:ascii="Times New Roman" w:hAnsi="Times New Roman"/>
          <w:sz w:val="24"/>
          <w:szCs w:val="24"/>
        </w:rPr>
        <w:tab/>
      </w:r>
      <w:r w:rsidR="00CD70A8">
        <w:rPr>
          <w:rFonts w:ascii="Times New Roman" w:hAnsi="Times New Roman"/>
          <w:sz w:val="24"/>
          <w:szCs w:val="24"/>
        </w:rPr>
        <w:tab/>
      </w:r>
      <w:r w:rsidRPr="00CD4493">
        <w:rPr>
          <w:rFonts w:ascii="Times New Roman" w:hAnsi="Times New Roman"/>
          <w:sz w:val="24"/>
          <w:szCs w:val="24"/>
        </w:rPr>
        <w:t>союз Кыргызстана» (по согласованию);</w:t>
      </w:r>
    </w:p>
    <w:p w:rsidR="00CD4493" w:rsidRPr="00CD4493" w:rsidRDefault="00CD4493" w:rsidP="00CD4493">
      <w:pPr>
        <w:pStyle w:val="af9"/>
        <w:ind w:left="0" w:right="-14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</w:rPr>
        <w:t>Жокунов</w:t>
      </w:r>
      <w:proofErr w:type="spellEnd"/>
      <w:r w:rsidRPr="00CD4493">
        <w:rPr>
          <w:rFonts w:ascii="Times New Roman" w:hAnsi="Times New Roman"/>
          <w:sz w:val="24"/>
          <w:szCs w:val="24"/>
        </w:rPr>
        <w:t xml:space="preserve"> Н.Д. </w:t>
      </w:r>
      <w:r w:rsidR="00CD70A8">
        <w:rPr>
          <w:rFonts w:ascii="Times New Roman" w:hAnsi="Times New Roman"/>
          <w:sz w:val="24"/>
          <w:szCs w:val="24"/>
        </w:rPr>
        <w:tab/>
      </w:r>
      <w:r w:rsidR="00CD70A8">
        <w:rPr>
          <w:rFonts w:ascii="Times New Roman" w:hAnsi="Times New Roman"/>
          <w:sz w:val="24"/>
          <w:szCs w:val="24"/>
        </w:rPr>
        <w:tab/>
      </w:r>
      <w:r w:rsidR="00CD70A8">
        <w:rPr>
          <w:rFonts w:ascii="Times New Roman" w:hAnsi="Times New Roman"/>
          <w:sz w:val="24"/>
          <w:szCs w:val="24"/>
        </w:rPr>
        <w:tab/>
      </w:r>
      <w:r w:rsidRPr="00CD4493">
        <w:rPr>
          <w:rFonts w:ascii="Times New Roman" w:hAnsi="Times New Roman"/>
          <w:sz w:val="24"/>
          <w:szCs w:val="24"/>
        </w:rPr>
        <w:t xml:space="preserve"> председатель ОО «Ассоциация экспертов и </w:t>
      </w:r>
      <w:r w:rsidR="00CD70A8">
        <w:rPr>
          <w:rFonts w:ascii="Times New Roman" w:hAnsi="Times New Roman"/>
          <w:sz w:val="24"/>
          <w:szCs w:val="24"/>
        </w:rPr>
        <w:tab/>
      </w:r>
      <w:r w:rsidR="00CD70A8">
        <w:rPr>
          <w:rFonts w:ascii="Times New Roman" w:hAnsi="Times New Roman"/>
          <w:sz w:val="24"/>
          <w:szCs w:val="24"/>
        </w:rPr>
        <w:tab/>
      </w:r>
      <w:r w:rsidR="00CD70A8">
        <w:rPr>
          <w:rFonts w:ascii="Times New Roman" w:hAnsi="Times New Roman"/>
          <w:sz w:val="24"/>
          <w:szCs w:val="24"/>
        </w:rPr>
        <w:tab/>
      </w:r>
      <w:r w:rsidR="00CD70A8">
        <w:rPr>
          <w:rFonts w:ascii="Times New Roman" w:hAnsi="Times New Roman"/>
          <w:sz w:val="24"/>
          <w:szCs w:val="24"/>
        </w:rPr>
        <w:tab/>
      </w:r>
      <w:r w:rsidR="00CD70A8">
        <w:rPr>
          <w:rFonts w:ascii="Times New Roman" w:hAnsi="Times New Roman"/>
          <w:sz w:val="24"/>
          <w:szCs w:val="24"/>
        </w:rPr>
        <w:tab/>
      </w:r>
      <w:r w:rsidR="00CD70A8">
        <w:rPr>
          <w:rFonts w:ascii="Times New Roman" w:hAnsi="Times New Roman"/>
          <w:sz w:val="24"/>
          <w:szCs w:val="24"/>
        </w:rPr>
        <w:tab/>
      </w:r>
      <w:r w:rsidRPr="00CD4493">
        <w:rPr>
          <w:rFonts w:ascii="Times New Roman" w:hAnsi="Times New Roman"/>
          <w:sz w:val="24"/>
          <w:szCs w:val="24"/>
        </w:rPr>
        <w:t>консультантов РЕФОРМА»;</w:t>
      </w:r>
    </w:p>
    <w:p w:rsidR="00CD4493" w:rsidRPr="00CD4493" w:rsidRDefault="00CD4493" w:rsidP="00CD4493">
      <w:pPr>
        <w:pStyle w:val="af9"/>
        <w:ind w:left="0" w:right="-14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Ахматова</w:t>
      </w:r>
      <w:r w:rsidRPr="00CD4493">
        <w:rPr>
          <w:rFonts w:ascii="Times New Roman" w:hAnsi="Times New Roman"/>
          <w:sz w:val="24"/>
          <w:szCs w:val="24"/>
        </w:rPr>
        <w:t xml:space="preserve"> Г.К. </w:t>
      </w:r>
      <w:r w:rsidR="00CD70A8">
        <w:rPr>
          <w:rFonts w:ascii="Times New Roman" w:hAnsi="Times New Roman"/>
          <w:sz w:val="24"/>
          <w:szCs w:val="24"/>
        </w:rPr>
        <w:tab/>
      </w:r>
      <w:r w:rsidR="00CD70A8">
        <w:rPr>
          <w:rFonts w:ascii="Times New Roman" w:hAnsi="Times New Roman"/>
          <w:sz w:val="24"/>
          <w:szCs w:val="24"/>
        </w:rPr>
        <w:tab/>
      </w:r>
      <w:r w:rsidR="00CD70A8">
        <w:rPr>
          <w:rFonts w:ascii="Times New Roman" w:hAnsi="Times New Roman"/>
          <w:sz w:val="24"/>
          <w:szCs w:val="24"/>
        </w:rPr>
        <w:tab/>
      </w:r>
      <w:r w:rsidRPr="00CD4493">
        <w:rPr>
          <w:rFonts w:ascii="Times New Roman" w:hAnsi="Times New Roman"/>
          <w:sz w:val="24"/>
          <w:szCs w:val="24"/>
        </w:rPr>
        <w:t xml:space="preserve"> юрист эксперт, консультант по трудовому праву и </w:t>
      </w:r>
      <w:r w:rsidR="00CD70A8">
        <w:rPr>
          <w:rFonts w:ascii="Times New Roman" w:hAnsi="Times New Roman"/>
          <w:sz w:val="24"/>
          <w:szCs w:val="24"/>
        </w:rPr>
        <w:tab/>
      </w:r>
      <w:r w:rsidR="00CD70A8">
        <w:rPr>
          <w:rFonts w:ascii="Times New Roman" w:hAnsi="Times New Roman"/>
          <w:sz w:val="24"/>
          <w:szCs w:val="24"/>
        </w:rPr>
        <w:tab/>
      </w:r>
      <w:r w:rsidR="00CD70A8">
        <w:rPr>
          <w:rFonts w:ascii="Times New Roman" w:hAnsi="Times New Roman"/>
          <w:sz w:val="24"/>
          <w:szCs w:val="24"/>
        </w:rPr>
        <w:tab/>
      </w:r>
      <w:r w:rsidR="00CD70A8">
        <w:rPr>
          <w:rFonts w:ascii="Times New Roman" w:hAnsi="Times New Roman"/>
          <w:sz w:val="24"/>
          <w:szCs w:val="24"/>
        </w:rPr>
        <w:tab/>
      </w:r>
      <w:r w:rsidR="00CD70A8">
        <w:rPr>
          <w:rFonts w:ascii="Times New Roman" w:hAnsi="Times New Roman"/>
          <w:sz w:val="24"/>
          <w:szCs w:val="24"/>
        </w:rPr>
        <w:tab/>
      </w:r>
      <w:r w:rsidRPr="00CD4493">
        <w:rPr>
          <w:rFonts w:ascii="Times New Roman" w:hAnsi="Times New Roman"/>
          <w:sz w:val="24"/>
          <w:szCs w:val="24"/>
        </w:rPr>
        <w:t xml:space="preserve">палаты налоговых консультантов законодательной </w:t>
      </w:r>
      <w:r w:rsidR="00CD70A8">
        <w:rPr>
          <w:rFonts w:ascii="Times New Roman" w:hAnsi="Times New Roman"/>
          <w:sz w:val="24"/>
          <w:szCs w:val="24"/>
        </w:rPr>
        <w:tab/>
      </w:r>
      <w:r w:rsidR="00CD70A8">
        <w:rPr>
          <w:rFonts w:ascii="Times New Roman" w:hAnsi="Times New Roman"/>
          <w:sz w:val="24"/>
          <w:szCs w:val="24"/>
        </w:rPr>
        <w:tab/>
      </w:r>
      <w:r w:rsidR="00CD70A8">
        <w:rPr>
          <w:rFonts w:ascii="Times New Roman" w:hAnsi="Times New Roman"/>
          <w:sz w:val="24"/>
          <w:szCs w:val="24"/>
        </w:rPr>
        <w:tab/>
      </w:r>
      <w:r w:rsidR="00CD70A8">
        <w:rPr>
          <w:rFonts w:ascii="Times New Roman" w:hAnsi="Times New Roman"/>
          <w:sz w:val="24"/>
          <w:szCs w:val="24"/>
        </w:rPr>
        <w:tab/>
      </w:r>
      <w:r w:rsidR="00CD70A8">
        <w:rPr>
          <w:rFonts w:ascii="Times New Roman" w:hAnsi="Times New Roman"/>
          <w:sz w:val="24"/>
          <w:szCs w:val="24"/>
        </w:rPr>
        <w:tab/>
      </w:r>
      <w:bookmarkStart w:id="2" w:name="_GoBack"/>
      <w:bookmarkEnd w:id="2"/>
      <w:r w:rsidRPr="00CD4493">
        <w:rPr>
          <w:rFonts w:ascii="Times New Roman" w:hAnsi="Times New Roman"/>
          <w:sz w:val="24"/>
          <w:szCs w:val="24"/>
        </w:rPr>
        <w:t>техники</w:t>
      </w:r>
    </w:p>
    <w:p w:rsidR="00CD4493" w:rsidRPr="00666B6E" w:rsidRDefault="00CD4493" w:rsidP="00CD4493">
      <w:pPr>
        <w:tabs>
          <w:tab w:val="left" w:pos="540"/>
          <w:tab w:val="left" w:pos="1080"/>
        </w:tabs>
        <w:jc w:val="both"/>
        <w:rPr>
          <w:b/>
          <w:bCs/>
        </w:rPr>
      </w:pPr>
      <w:r w:rsidRPr="00666B6E">
        <w:rPr>
          <w:b/>
          <w:bCs/>
        </w:rPr>
        <w:t xml:space="preserve">Контактные данные ответственного лица: </w:t>
      </w:r>
    </w:p>
    <w:p w:rsidR="004C0042" w:rsidRDefault="004C0042" w:rsidP="004C0042"/>
    <w:p w:rsidR="004C0042" w:rsidRPr="00BA5FD9" w:rsidRDefault="004C0042" w:rsidP="004C0042">
      <w:r w:rsidRPr="00BA5FD9">
        <w:t xml:space="preserve">720044, </w:t>
      </w:r>
      <w:proofErr w:type="spellStart"/>
      <w:r w:rsidRPr="00BA5FD9">
        <w:t>г.Бишкек</w:t>
      </w:r>
      <w:proofErr w:type="spellEnd"/>
      <w:r w:rsidRPr="00BA5FD9">
        <w:t xml:space="preserve">, ул. </w:t>
      </w:r>
      <w:r>
        <w:t>Московская, 148</w:t>
      </w:r>
    </w:p>
    <w:p w:rsidR="004C0042" w:rsidRDefault="004C0042" w:rsidP="004C0042">
      <w:r>
        <w:t xml:space="preserve">Министерство здравоохранения </w:t>
      </w:r>
      <w:proofErr w:type="spellStart"/>
      <w:r>
        <w:t>Кыргызской</w:t>
      </w:r>
      <w:proofErr w:type="spellEnd"/>
      <w:r>
        <w:t xml:space="preserve"> </w:t>
      </w:r>
    </w:p>
    <w:p w:rsidR="004C0042" w:rsidRPr="00BA5FD9" w:rsidRDefault="004C0042" w:rsidP="004C0042">
      <w:r>
        <w:t>Республики</w:t>
      </w:r>
    </w:p>
    <w:tbl>
      <w:tblPr>
        <w:tblStyle w:val="ab"/>
        <w:tblW w:w="0" w:type="auto"/>
        <w:tblInd w:w="-5" w:type="dxa"/>
        <w:tblLook w:val="04A0" w:firstRow="1" w:lastRow="0" w:firstColumn="1" w:lastColumn="0" w:noHBand="0" w:noVBand="1"/>
      </w:tblPr>
      <w:tblGrid>
        <w:gridCol w:w="5770"/>
        <w:gridCol w:w="3024"/>
      </w:tblGrid>
      <w:tr w:rsidR="004C0042" w:rsidRPr="00BA5FD9" w:rsidTr="00D4490E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:rsidR="004C0042" w:rsidRDefault="004C0042" w:rsidP="00D4490E">
            <w:r>
              <w:t>Консультант по лекарственной политике</w:t>
            </w:r>
          </w:p>
          <w:p w:rsidR="004C0042" w:rsidRPr="00BA5FD9" w:rsidRDefault="004C0042" w:rsidP="00D4490E">
            <w:pPr>
              <w:rPr>
                <w:b/>
              </w:rPr>
            </w:pPr>
            <w:r>
              <w:t xml:space="preserve">МЗ КР </w:t>
            </w:r>
            <w:proofErr w:type="spellStart"/>
            <w:r>
              <w:t>Жумагулова</w:t>
            </w:r>
            <w:proofErr w:type="spellEnd"/>
            <w:r>
              <w:t xml:space="preserve"> Ж.О.</w:t>
            </w:r>
          </w:p>
        </w:tc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</w:tcPr>
          <w:p w:rsidR="004C0042" w:rsidRPr="00BA5FD9" w:rsidRDefault="004C0042" w:rsidP="00D4490E"/>
          <w:p w:rsidR="004C0042" w:rsidRPr="00BA5FD9" w:rsidRDefault="004C0042" w:rsidP="00D4490E">
            <w:pPr>
              <w:tabs>
                <w:tab w:val="left" w:pos="595"/>
              </w:tabs>
            </w:pPr>
          </w:p>
          <w:p w:rsidR="004C0042" w:rsidRPr="00BA5FD9" w:rsidRDefault="004C0042" w:rsidP="00D4490E">
            <w:pPr>
              <w:rPr>
                <w:b/>
              </w:rPr>
            </w:pPr>
          </w:p>
        </w:tc>
      </w:tr>
    </w:tbl>
    <w:p w:rsidR="004C0042" w:rsidRPr="00BA5FD9" w:rsidRDefault="004C0042" w:rsidP="004C0042">
      <w:r w:rsidRPr="00BA5FD9">
        <w:t xml:space="preserve">т. </w:t>
      </w:r>
      <w:r>
        <w:t>62</w:t>
      </w:r>
      <w:r w:rsidRPr="00BA5FD9">
        <w:t>-</w:t>
      </w:r>
      <w:r>
        <w:t>18</w:t>
      </w:r>
      <w:r w:rsidRPr="00BA5FD9">
        <w:t>-</w:t>
      </w:r>
      <w:r>
        <w:t>37</w:t>
      </w:r>
      <w:r w:rsidRPr="00BA5FD9">
        <w:t xml:space="preserve">, </w:t>
      </w:r>
      <w:r w:rsidRPr="00DF4904">
        <w:rPr>
          <w:rFonts w:eastAsia="SimSun"/>
          <w:lang w:val="en-US" w:eastAsia="en-US"/>
        </w:rPr>
        <w:t>z</w:t>
      </w:r>
      <w:r w:rsidRPr="00DF4904">
        <w:rPr>
          <w:rFonts w:eastAsia="SimSun"/>
          <w:lang w:eastAsia="en-US"/>
        </w:rPr>
        <w:t>.</w:t>
      </w:r>
      <w:proofErr w:type="spellStart"/>
      <w:r w:rsidRPr="00DF4904">
        <w:rPr>
          <w:rFonts w:eastAsia="SimSun"/>
          <w:lang w:val="en-US" w:eastAsia="en-US"/>
        </w:rPr>
        <w:t>jyldyz</w:t>
      </w:r>
      <w:proofErr w:type="spellEnd"/>
      <w:r w:rsidRPr="00DF4904">
        <w:rPr>
          <w:rFonts w:eastAsia="SimSun"/>
          <w:lang w:eastAsia="en-US"/>
        </w:rPr>
        <w:t>@</w:t>
      </w:r>
      <w:r>
        <w:rPr>
          <w:rFonts w:eastAsia="SimSun"/>
          <w:lang w:eastAsia="en-US"/>
        </w:rPr>
        <w:t>mail.ru</w:t>
      </w:r>
    </w:p>
    <w:p w:rsidR="004C0042" w:rsidRPr="00615340" w:rsidRDefault="004C0042" w:rsidP="004C0042">
      <w:pPr>
        <w:jc w:val="both"/>
        <w:rPr>
          <w:b/>
          <w:bCs/>
        </w:rPr>
      </w:pPr>
    </w:p>
    <w:p w:rsidR="00CD4493" w:rsidRDefault="00CD4493">
      <w:pPr>
        <w:rPr>
          <w:b/>
          <w:bCs/>
          <w:color w:val="000000" w:themeColor="text1"/>
          <w:kern w:val="28"/>
        </w:rPr>
      </w:pPr>
      <w:r>
        <w:rPr>
          <w:color w:val="000000" w:themeColor="text1"/>
        </w:rPr>
        <w:br w:type="page"/>
      </w:r>
    </w:p>
    <w:p w:rsidR="001E1850" w:rsidRPr="007910D3" w:rsidRDefault="001E1850" w:rsidP="0020357D">
      <w:pPr>
        <w:pStyle w:val="aff2"/>
        <w:spacing w:before="0"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910D3">
        <w:rPr>
          <w:rFonts w:ascii="Times New Roman" w:hAnsi="Times New Roman"/>
          <w:color w:val="000000" w:themeColor="text1"/>
          <w:sz w:val="24"/>
          <w:szCs w:val="24"/>
        </w:rPr>
        <w:lastRenderedPageBreak/>
        <w:t>Основания для разработки проекта</w:t>
      </w:r>
      <w:bookmarkEnd w:id="0"/>
      <w:r w:rsidRPr="007910D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1E1850" w:rsidRPr="007910D3" w:rsidRDefault="001E1850" w:rsidP="0020357D">
      <w:pPr>
        <w:ind w:firstLine="709"/>
        <w:jc w:val="both"/>
        <w:rPr>
          <w:b/>
          <w:bCs/>
          <w:color w:val="000000" w:themeColor="text1"/>
        </w:rPr>
      </w:pPr>
    </w:p>
    <w:p w:rsidR="001D154B" w:rsidRPr="00256A6C" w:rsidRDefault="001D154B" w:rsidP="001D154B">
      <w:pPr>
        <w:ind w:firstLine="567"/>
        <w:jc w:val="both"/>
        <w:rPr>
          <w:bCs/>
          <w:color w:val="000000"/>
        </w:rPr>
      </w:pPr>
      <w:r w:rsidRPr="00256A6C">
        <w:t>Настоящий анализ регулятивного воздействия разработан к</w:t>
      </w:r>
      <w:r w:rsidRPr="00256A6C">
        <w:rPr>
          <w:bCs/>
          <w:color w:val="000000"/>
        </w:rPr>
        <w:t xml:space="preserve"> проекту Закона Кыргызской Республики </w:t>
      </w:r>
      <w:r w:rsidRPr="007910D3">
        <w:rPr>
          <w:color w:val="000000" w:themeColor="text1"/>
        </w:rPr>
        <w:t xml:space="preserve">«О внесении изменения в Закон Кыргызской Республики «О порядке проведения проверок субъектов предпринимательства»» </w:t>
      </w:r>
      <w:r w:rsidRPr="00256A6C">
        <w:rPr>
          <w:bCs/>
          <w:color w:val="000000"/>
        </w:rPr>
        <w:t xml:space="preserve"> </w:t>
      </w:r>
      <w:r w:rsidRPr="00256A6C">
        <w:t>в соответствии с Законом</w:t>
      </w:r>
      <w:r w:rsidRPr="001D154B">
        <w:rPr>
          <w:bCs/>
          <w:color w:val="000000"/>
        </w:rPr>
        <w:t xml:space="preserve"> </w:t>
      </w:r>
      <w:r w:rsidRPr="00256A6C">
        <w:rPr>
          <w:bCs/>
          <w:color w:val="000000"/>
        </w:rPr>
        <w:t>Кыргызской Республики</w:t>
      </w:r>
      <w:r w:rsidRPr="00256A6C">
        <w:t xml:space="preserve"> «О нормативных правовых актах Кыргызской Республики» и Методикой проведения анализа регулятивного воздействия нормативных правовых актов на деятельность субъектов предпринимательства, утвержденной постановлением Правительства Кыргызской Республики от 30 сентября 2014 года № 559.</w:t>
      </w:r>
    </w:p>
    <w:p w:rsidR="001D154B" w:rsidRDefault="001D154B" w:rsidP="0020357D">
      <w:pPr>
        <w:ind w:firstLine="709"/>
        <w:jc w:val="both"/>
        <w:rPr>
          <w:color w:val="000000" w:themeColor="text1"/>
        </w:rPr>
      </w:pPr>
    </w:p>
    <w:p w:rsidR="001E1850" w:rsidRPr="007910D3" w:rsidRDefault="001E1850" w:rsidP="0020357D">
      <w:pPr>
        <w:ind w:firstLine="709"/>
        <w:jc w:val="both"/>
        <w:rPr>
          <w:color w:val="000000" w:themeColor="text1"/>
        </w:rPr>
      </w:pPr>
      <w:r w:rsidRPr="007910D3">
        <w:rPr>
          <w:color w:val="000000" w:themeColor="text1"/>
        </w:rPr>
        <w:t xml:space="preserve">Целью данного анализа является выявление регулятивного воздействия предлагаемого проекта Закона, раскрытие противоречий в правовом поле и определение эффективности регулирования правоотношений в сфере </w:t>
      </w:r>
      <w:r w:rsidR="00DF6FD9" w:rsidRPr="007910D3">
        <w:rPr>
          <w:color w:val="000000" w:themeColor="text1"/>
        </w:rPr>
        <w:t>проверок субъектов предпринимательства и обеспечения безопасност</w:t>
      </w:r>
      <w:r w:rsidRPr="007910D3">
        <w:rPr>
          <w:color w:val="000000" w:themeColor="text1"/>
        </w:rPr>
        <w:t xml:space="preserve">и </w:t>
      </w:r>
      <w:r w:rsidR="00DF6FD9" w:rsidRPr="007910D3">
        <w:rPr>
          <w:color w:val="000000" w:themeColor="text1"/>
        </w:rPr>
        <w:t>жизни и здоровья населения Кыргызской Республики  и предотвращения правонарушений, связанных с  незаконным отпуском лекарственных средств без соответствующих рецептов</w:t>
      </w:r>
      <w:r w:rsidRPr="007910D3">
        <w:rPr>
          <w:color w:val="000000" w:themeColor="text1"/>
        </w:rPr>
        <w:t xml:space="preserve">, как для отдельного субъекта участников процесса, так и для экономики в целом. </w:t>
      </w:r>
    </w:p>
    <w:p w:rsidR="00C752CC" w:rsidRPr="007910D3" w:rsidRDefault="00C752CC" w:rsidP="0020357D">
      <w:pPr>
        <w:ind w:firstLine="709"/>
        <w:jc w:val="both"/>
        <w:rPr>
          <w:color w:val="000000" w:themeColor="text1"/>
        </w:rPr>
      </w:pPr>
    </w:p>
    <w:p w:rsidR="001E1850" w:rsidRPr="007910D3" w:rsidRDefault="001E1850" w:rsidP="0020357D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91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Начало проведения АРВ – </w:t>
      </w:r>
      <w:r w:rsidR="007E2952" w:rsidRPr="007910D3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DF6FD9" w:rsidRPr="007910D3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7E2952" w:rsidRPr="007910D3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791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F6FD9" w:rsidRPr="007910D3">
        <w:rPr>
          <w:rFonts w:ascii="Times New Roman" w:hAnsi="Times New Roman" w:cs="Times New Roman"/>
          <w:color w:val="000000" w:themeColor="text1"/>
          <w:sz w:val="24"/>
          <w:szCs w:val="24"/>
        </w:rPr>
        <w:t>января</w:t>
      </w:r>
      <w:r w:rsidRPr="00791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</w:t>
      </w:r>
      <w:r w:rsidR="00DF6FD9" w:rsidRPr="007910D3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Pr="00791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года </w:t>
      </w:r>
    </w:p>
    <w:p w:rsidR="00C752CC" w:rsidRPr="007910D3" w:rsidRDefault="00C752CC" w:rsidP="0020357D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E1850" w:rsidRPr="007910D3" w:rsidRDefault="001E1850" w:rsidP="0020357D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91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Завершение проведения АРВ </w:t>
      </w:r>
      <w:r w:rsidR="007E2952" w:rsidRPr="007910D3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DF6FD9" w:rsidRPr="007910D3">
        <w:rPr>
          <w:rFonts w:ascii="Times New Roman" w:hAnsi="Times New Roman" w:cs="Times New Roman"/>
          <w:color w:val="000000" w:themeColor="text1"/>
          <w:sz w:val="24"/>
          <w:szCs w:val="24"/>
        </w:rPr>
        <w:t>21</w:t>
      </w:r>
      <w:r w:rsidR="007E2952" w:rsidRPr="007910D3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791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F6FD9" w:rsidRPr="007910D3">
        <w:rPr>
          <w:rFonts w:ascii="Times New Roman" w:hAnsi="Times New Roman" w:cs="Times New Roman"/>
          <w:color w:val="000000" w:themeColor="text1"/>
          <w:sz w:val="24"/>
          <w:szCs w:val="24"/>
        </w:rPr>
        <w:t>января 2019 года</w:t>
      </w:r>
      <w:r w:rsidRPr="007910D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bookmarkEnd w:id="1"/>
    <w:p w:rsidR="00984993" w:rsidRPr="007910D3" w:rsidRDefault="002710B5" w:rsidP="0020357D">
      <w:pPr>
        <w:pStyle w:val="1"/>
        <w:numPr>
          <w:ilvl w:val="0"/>
          <w:numId w:val="3"/>
        </w:numPr>
        <w:spacing w:before="0" w:after="0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7910D3">
        <w:rPr>
          <w:rFonts w:ascii="Times New Roman" w:hAnsi="Times New Roman"/>
          <w:bCs w:val="0"/>
          <w:color w:val="000000" w:themeColor="text1"/>
          <w:sz w:val="24"/>
          <w:szCs w:val="24"/>
          <w:lang w:val="ru-RU"/>
        </w:rPr>
        <w:br w:type="page"/>
      </w:r>
      <w:bookmarkStart w:id="3" w:name="_Toc489607084"/>
      <w:bookmarkStart w:id="4" w:name="_Toc495317728"/>
      <w:r w:rsidR="00984993" w:rsidRPr="007910D3">
        <w:rPr>
          <w:rFonts w:ascii="Times New Roman" w:hAnsi="Times New Roman"/>
          <w:color w:val="000000" w:themeColor="text1"/>
          <w:sz w:val="24"/>
          <w:szCs w:val="24"/>
          <w:lang w:val="ru-RU"/>
        </w:rPr>
        <w:lastRenderedPageBreak/>
        <w:t>Проблемы и основания государственного вмешательства</w:t>
      </w:r>
      <w:bookmarkEnd w:id="3"/>
      <w:bookmarkEnd w:id="4"/>
    </w:p>
    <w:p w:rsidR="00297069" w:rsidRPr="007910D3" w:rsidRDefault="00297069" w:rsidP="0020357D">
      <w:pPr>
        <w:ind w:firstLine="709"/>
        <w:rPr>
          <w:color w:val="000000" w:themeColor="text1"/>
          <w:lang w:eastAsia="x-none"/>
        </w:rPr>
      </w:pPr>
    </w:p>
    <w:p w:rsidR="0021080E" w:rsidRPr="007910D3" w:rsidRDefault="0021080E" w:rsidP="005B2A76">
      <w:pPr>
        <w:pStyle w:val="12"/>
        <w:ind w:left="709"/>
        <w:jc w:val="both"/>
        <w:outlineLvl w:val="1"/>
        <w:rPr>
          <w:b/>
          <w:bCs/>
          <w:color w:val="000000" w:themeColor="text1"/>
        </w:rPr>
      </w:pPr>
      <w:bookmarkStart w:id="5" w:name="_Toc489607085"/>
      <w:bookmarkStart w:id="6" w:name="_Toc495317729"/>
      <w:r w:rsidRPr="007910D3">
        <w:rPr>
          <w:b/>
          <w:bCs/>
          <w:color w:val="000000" w:themeColor="text1"/>
        </w:rPr>
        <w:t>Описание проблемы</w:t>
      </w:r>
      <w:bookmarkEnd w:id="5"/>
      <w:bookmarkEnd w:id="6"/>
      <w:r w:rsidRPr="007910D3">
        <w:rPr>
          <w:b/>
          <w:bCs/>
          <w:color w:val="000000" w:themeColor="text1"/>
        </w:rPr>
        <w:t xml:space="preserve"> </w:t>
      </w:r>
    </w:p>
    <w:p w:rsidR="00553268" w:rsidRDefault="00553268" w:rsidP="0020357D">
      <w:pPr>
        <w:ind w:firstLine="709"/>
        <w:jc w:val="both"/>
        <w:rPr>
          <w:b/>
          <w:color w:val="000000" w:themeColor="text1"/>
        </w:rPr>
      </w:pPr>
    </w:p>
    <w:p w:rsidR="00553268" w:rsidRPr="00553268" w:rsidRDefault="00553268" w:rsidP="00553268">
      <w:pPr>
        <w:pStyle w:val="tkTekst"/>
        <w:ind w:firstLine="70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32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последние годы прослеживаются общие тенденции развития фармацевтического рынка как в масштабах Кыргызской Республики в целом, так и на уровне субъектов. </w:t>
      </w:r>
    </w:p>
    <w:p w:rsidR="00553268" w:rsidRPr="00553268" w:rsidRDefault="00553268" w:rsidP="00553268">
      <w:pPr>
        <w:pStyle w:val="tkTekst"/>
        <w:ind w:firstLine="70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32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Современные тенденции развития аптечной службы в условиях жесткой конкуренции, достаточно высокая сегментация потребителей, изменения мировоззрения населения в отношении своего здоровья способствуют поиску наиболее эффективных форм и методов обслуживания населения. Рост экономического потенциала аптечной организации, повышение ее </w:t>
      </w:r>
      <w:proofErr w:type="spellStart"/>
      <w:r w:rsidRPr="00553268">
        <w:rPr>
          <w:rFonts w:ascii="Times New Roman" w:hAnsi="Times New Roman" w:cs="Times New Roman"/>
          <w:color w:val="000000" w:themeColor="text1"/>
          <w:sz w:val="24"/>
          <w:szCs w:val="24"/>
        </w:rPr>
        <w:t>конкурентноспособности</w:t>
      </w:r>
      <w:proofErr w:type="spellEnd"/>
      <w:r w:rsidRPr="005532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определяется эффективностью управления процессом оказания фармацевтической помощи. Повышение качества фармацевтической помощи предусматривает, прежде всего, выявление и удовлетворение потребительского спроса на фармацевтические товары и услуги.</w:t>
      </w:r>
    </w:p>
    <w:p w:rsidR="00553268" w:rsidRDefault="00553268" w:rsidP="00553268">
      <w:pPr>
        <w:pStyle w:val="tkTekst"/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32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Фармацевтический рынок значительно отличается от других отраслевых рынков и концепция фармацевтического маркетинга, в </w:t>
      </w:r>
      <w:proofErr w:type="spellStart"/>
      <w:r w:rsidRPr="00553268">
        <w:rPr>
          <w:rFonts w:ascii="Times New Roman" w:hAnsi="Times New Roman" w:cs="Times New Roman"/>
          <w:color w:val="000000" w:themeColor="text1"/>
          <w:sz w:val="24"/>
          <w:szCs w:val="24"/>
        </w:rPr>
        <w:t>т.ч</w:t>
      </w:r>
      <w:proofErr w:type="spellEnd"/>
      <w:r w:rsidRPr="005532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маркетинговых исследований потребительского поведения, основана, прежде всего, на принципах социальных приоритетов, рациональном использовании лекарственных ресурсов с широким привлечением </w:t>
      </w:r>
      <w:proofErr w:type="spellStart"/>
      <w:r w:rsidRPr="00553268">
        <w:rPr>
          <w:rFonts w:ascii="Times New Roman" w:hAnsi="Times New Roman" w:cs="Times New Roman"/>
          <w:color w:val="000000" w:themeColor="text1"/>
          <w:sz w:val="24"/>
          <w:szCs w:val="24"/>
        </w:rPr>
        <w:t>фармакоэкономических</w:t>
      </w:r>
      <w:proofErr w:type="spellEnd"/>
      <w:r w:rsidRPr="005532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методов и базовой теории фармацевтической географии.</w:t>
      </w:r>
    </w:p>
    <w:p w:rsidR="00553268" w:rsidRPr="00553268" w:rsidRDefault="00553268" w:rsidP="00553268">
      <w:pPr>
        <w:pStyle w:val="tkTekst"/>
        <w:ind w:firstLine="708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Pr="00553268">
        <w:rPr>
          <w:rFonts w:ascii="Times New Roman" w:hAnsi="Times New Roman" w:cs="Times New Roman"/>
          <w:color w:val="000000" w:themeColor="text1"/>
          <w:sz w:val="24"/>
          <w:szCs w:val="24"/>
        </w:rPr>
        <w:t>а фармацевтическом рынке, наряду с добросовестными субъектами, присутствуют также аптечные организации, осуществляющие деятельность по реализации лекарственных средств с нарушением установленных процедур.</w:t>
      </w:r>
    </w:p>
    <w:p w:rsidR="00553268" w:rsidRDefault="00553268" w:rsidP="00553268">
      <w:pPr>
        <w:pStyle w:val="tkTekst"/>
        <w:ind w:firstLine="70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32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Преследуя коммерческую выгоду и предоставляя те или иные лекарственные средства без положенного соответствующего рецепта, аптечные учреждения, могут тем самым стать причиной причинения вреда жизни и здоровью граждан. </w:t>
      </w:r>
    </w:p>
    <w:p w:rsidR="00553268" w:rsidRDefault="00553268" w:rsidP="00553268">
      <w:pPr>
        <w:pStyle w:val="tkTekst"/>
        <w:ind w:firstLine="70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32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Департамент лекарственного обеспечения и медицинской техники при МЗ КР как уполномоченный орган (далее – Департамент), в рамках возложенных функций, осуществляет контроль деятельности субъектов предпринимательства, осуществляющих фармацевтическую деятельность, в том числе за соблюдением порядка отпуска лекарственных средств. </w:t>
      </w:r>
    </w:p>
    <w:p w:rsidR="00553268" w:rsidRPr="00553268" w:rsidRDefault="00553268" w:rsidP="00553268">
      <w:pPr>
        <w:pStyle w:val="tkTekst"/>
        <w:ind w:firstLine="70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3268">
        <w:rPr>
          <w:rFonts w:ascii="Times New Roman" w:hAnsi="Times New Roman" w:cs="Times New Roman"/>
          <w:color w:val="000000" w:themeColor="text1"/>
          <w:sz w:val="24"/>
          <w:szCs w:val="24"/>
        </w:rPr>
        <w:t>Так, в ходе проверки должностными лицами Департамента, согласно действующему порядку выявляются и пресекаются факты нарушений при реализации, рациональном использовании лекарственных средств субъектами.</w:t>
      </w:r>
    </w:p>
    <w:p w:rsidR="00553268" w:rsidRPr="00553268" w:rsidRDefault="00553268" w:rsidP="00553268">
      <w:pPr>
        <w:pStyle w:val="tkTekst"/>
        <w:ind w:firstLine="70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3268">
        <w:rPr>
          <w:rFonts w:ascii="Times New Roman" w:hAnsi="Times New Roman" w:cs="Times New Roman"/>
          <w:color w:val="000000" w:themeColor="text1"/>
          <w:sz w:val="24"/>
          <w:szCs w:val="24"/>
        </w:rPr>
        <w:t>Согласно положениям действующего законодательства, Департамент осуществляет следующие виды проверок:</w:t>
      </w:r>
    </w:p>
    <w:p w:rsidR="00553268" w:rsidRPr="00553268" w:rsidRDefault="00553268" w:rsidP="00553268">
      <w:pPr>
        <w:pStyle w:val="tkTekst"/>
        <w:ind w:firstLine="70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3268">
        <w:rPr>
          <w:rFonts w:ascii="Times New Roman" w:hAnsi="Times New Roman" w:cs="Times New Roman"/>
          <w:color w:val="000000" w:themeColor="text1"/>
          <w:sz w:val="24"/>
          <w:szCs w:val="24"/>
        </w:rPr>
        <w:t>- плановая;</w:t>
      </w:r>
    </w:p>
    <w:p w:rsidR="00553268" w:rsidRPr="00553268" w:rsidRDefault="00553268" w:rsidP="00553268">
      <w:pPr>
        <w:pStyle w:val="tkTekst"/>
        <w:ind w:firstLine="70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3268">
        <w:rPr>
          <w:rFonts w:ascii="Times New Roman" w:hAnsi="Times New Roman" w:cs="Times New Roman"/>
          <w:color w:val="000000" w:themeColor="text1"/>
          <w:sz w:val="24"/>
          <w:szCs w:val="24"/>
        </w:rPr>
        <w:t>- внеплановая;</w:t>
      </w:r>
    </w:p>
    <w:p w:rsidR="00553268" w:rsidRPr="00553268" w:rsidRDefault="00553268" w:rsidP="00553268">
      <w:pPr>
        <w:pStyle w:val="tkTekst"/>
        <w:ind w:firstLine="70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3268">
        <w:rPr>
          <w:rFonts w:ascii="Times New Roman" w:hAnsi="Times New Roman" w:cs="Times New Roman"/>
          <w:color w:val="000000" w:themeColor="text1"/>
          <w:sz w:val="24"/>
          <w:szCs w:val="24"/>
        </w:rPr>
        <w:t>- встречная;</w:t>
      </w:r>
    </w:p>
    <w:p w:rsidR="00553268" w:rsidRPr="00553268" w:rsidRDefault="00553268" w:rsidP="00553268">
      <w:pPr>
        <w:pStyle w:val="tkTekst"/>
        <w:ind w:firstLine="70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3268">
        <w:rPr>
          <w:rFonts w:ascii="Times New Roman" w:hAnsi="Times New Roman" w:cs="Times New Roman"/>
          <w:color w:val="000000" w:themeColor="text1"/>
          <w:sz w:val="24"/>
          <w:szCs w:val="24"/>
        </w:rPr>
        <w:t>- контрольная;</w:t>
      </w:r>
    </w:p>
    <w:p w:rsidR="00553268" w:rsidRPr="00553268" w:rsidRDefault="00553268" w:rsidP="00553268">
      <w:pPr>
        <w:pStyle w:val="tkTekst"/>
        <w:ind w:firstLine="70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3268">
        <w:rPr>
          <w:rFonts w:ascii="Times New Roman" w:hAnsi="Times New Roman" w:cs="Times New Roman"/>
          <w:color w:val="000000" w:themeColor="text1"/>
          <w:sz w:val="24"/>
          <w:szCs w:val="24"/>
        </w:rPr>
        <w:t>- перепроверка.</w:t>
      </w:r>
    </w:p>
    <w:p w:rsidR="00553268" w:rsidRPr="00553268" w:rsidRDefault="00553268" w:rsidP="00553268">
      <w:pPr>
        <w:pStyle w:val="tkTekst"/>
        <w:ind w:firstLine="70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3268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Поскольку для контроля соблюдения субъектами предпринимательства законодательства Кыргызской Республики являются плановые и внеплановые проверки, предметом нашего рассмотрения будут данные виды проверок. </w:t>
      </w:r>
    </w:p>
    <w:p w:rsidR="00553268" w:rsidRPr="00553268" w:rsidRDefault="00553268" w:rsidP="00553268">
      <w:pPr>
        <w:pStyle w:val="tkTekst"/>
        <w:ind w:firstLine="70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3268">
        <w:rPr>
          <w:rFonts w:ascii="Times New Roman" w:hAnsi="Times New Roman" w:cs="Times New Roman"/>
          <w:color w:val="000000" w:themeColor="text1"/>
          <w:sz w:val="24"/>
          <w:szCs w:val="24"/>
        </w:rPr>
        <w:t>Плановые проверки осуществляются в соответствии с квартальным планом, который утверждается уполномоченным органом за 30 календарных дней до начала планируемого планом периода.</w:t>
      </w:r>
    </w:p>
    <w:p w:rsidR="00553268" w:rsidRPr="00553268" w:rsidRDefault="00553268" w:rsidP="00553268">
      <w:pPr>
        <w:pStyle w:val="tkTekst"/>
        <w:ind w:firstLine="70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3268">
        <w:rPr>
          <w:rFonts w:ascii="Times New Roman" w:hAnsi="Times New Roman" w:cs="Times New Roman"/>
          <w:color w:val="000000" w:themeColor="text1"/>
          <w:sz w:val="24"/>
          <w:szCs w:val="24"/>
        </w:rPr>
        <w:t>При этом, Департамент вправе осуществить плановую проверку при условии письменного уведомления субъекта предпринимательства о проведении проверки не позднее чем за 10 календарных дней до дня осуществления этой проверки.</w:t>
      </w:r>
    </w:p>
    <w:p w:rsidR="00553268" w:rsidRPr="00553268" w:rsidRDefault="00553268" w:rsidP="00553268">
      <w:pPr>
        <w:pStyle w:val="tkTekst"/>
        <w:ind w:firstLine="70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32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Важно отметить, что субъект предпринимательства имеет право не допускать должностное лицо уполномоченного органа к осуществлению плановой проверки в случае неполучения уведомления об осуществлении плановой проверки. </w:t>
      </w:r>
    </w:p>
    <w:p w:rsidR="00553268" w:rsidRPr="00553268" w:rsidRDefault="00553268" w:rsidP="00553268">
      <w:pPr>
        <w:pStyle w:val="tkTekst"/>
        <w:ind w:firstLine="70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3268">
        <w:rPr>
          <w:rFonts w:ascii="Times New Roman" w:hAnsi="Times New Roman" w:cs="Times New Roman"/>
          <w:color w:val="000000" w:themeColor="text1"/>
          <w:sz w:val="24"/>
          <w:szCs w:val="24"/>
        </w:rPr>
        <w:t>Что касается внеплановых проверок, следует отметить, что данный вид проверок проводится в случаях:</w:t>
      </w:r>
    </w:p>
    <w:p w:rsidR="00553268" w:rsidRPr="00553268" w:rsidRDefault="00553268" w:rsidP="00553268">
      <w:pPr>
        <w:pStyle w:val="tkTekst"/>
        <w:ind w:firstLine="70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3268">
        <w:rPr>
          <w:rFonts w:ascii="Times New Roman" w:hAnsi="Times New Roman" w:cs="Times New Roman"/>
          <w:color w:val="000000" w:themeColor="text1"/>
          <w:sz w:val="24"/>
          <w:szCs w:val="24"/>
        </w:rPr>
        <w:t>- получения уполномоченным органом заявления субъекта предпринимательства о проведении проверки;</w:t>
      </w:r>
    </w:p>
    <w:p w:rsidR="00553268" w:rsidRPr="00553268" w:rsidRDefault="00553268" w:rsidP="00553268">
      <w:pPr>
        <w:pStyle w:val="tkTekst"/>
        <w:ind w:firstLine="70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3268">
        <w:rPr>
          <w:rFonts w:ascii="Times New Roman" w:hAnsi="Times New Roman" w:cs="Times New Roman"/>
          <w:color w:val="000000" w:themeColor="text1"/>
          <w:sz w:val="24"/>
          <w:szCs w:val="24"/>
        </w:rPr>
        <w:t>- получения уполномоченным органом сведений о фактах нарушения субъектом предпринимательства требований законодательства Кыргызской Республики;</w:t>
      </w:r>
    </w:p>
    <w:p w:rsidR="00553268" w:rsidRPr="00553268" w:rsidRDefault="00553268" w:rsidP="00553268">
      <w:pPr>
        <w:pStyle w:val="tkTekst"/>
        <w:ind w:firstLine="70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3268">
        <w:rPr>
          <w:rFonts w:ascii="Times New Roman" w:hAnsi="Times New Roman" w:cs="Times New Roman"/>
          <w:color w:val="000000" w:themeColor="text1"/>
          <w:sz w:val="24"/>
          <w:szCs w:val="24"/>
        </w:rPr>
        <w:t>- нарушения субъектом предпринимательства технологического процесса, выхода из строя сооружений, оборудования, возникновения аварийной ситуации, при которых возможно причинение вреда жизни и здоровью людей, имуществу, окружающей среде;</w:t>
      </w:r>
    </w:p>
    <w:p w:rsidR="00553268" w:rsidRPr="00553268" w:rsidRDefault="00553268" w:rsidP="00553268">
      <w:pPr>
        <w:pStyle w:val="tkTekst"/>
        <w:ind w:firstLine="70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3268">
        <w:rPr>
          <w:rFonts w:ascii="Times New Roman" w:hAnsi="Times New Roman" w:cs="Times New Roman"/>
          <w:color w:val="000000" w:themeColor="text1"/>
          <w:sz w:val="24"/>
          <w:szCs w:val="24"/>
        </w:rPr>
        <w:t>- получения уполномоченным органом письменного заявления физического лица или юридического лица с приложениями документов, материалов и иных подтверждающих сведений о нарушении субъектом предпринимательства прав и интересов заявителя.</w:t>
      </w:r>
    </w:p>
    <w:p w:rsidR="00553268" w:rsidRPr="00553268" w:rsidRDefault="00553268" w:rsidP="00553268">
      <w:pPr>
        <w:pStyle w:val="tkTekst"/>
        <w:ind w:firstLine="70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3268">
        <w:rPr>
          <w:rFonts w:ascii="Times New Roman" w:hAnsi="Times New Roman" w:cs="Times New Roman"/>
          <w:color w:val="000000" w:themeColor="text1"/>
          <w:sz w:val="24"/>
          <w:szCs w:val="24"/>
        </w:rPr>
        <w:t>При этом, заявления, не позволяющие установить фамилию, имя, отчество и место нахождения лица, обратившегося в орган контроля и надзора, не могут служить основанием для проведения проверки.</w:t>
      </w:r>
    </w:p>
    <w:p w:rsidR="00553268" w:rsidRPr="00553268" w:rsidRDefault="00553268" w:rsidP="00553268">
      <w:pPr>
        <w:pStyle w:val="tkTekst"/>
        <w:ind w:firstLine="70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32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Внеплановые проверки проводятся на основании распоряжения (приказа, предписания) уполномоченного органа в течение 3 дней. </w:t>
      </w:r>
    </w:p>
    <w:p w:rsidR="00553268" w:rsidRPr="00553268" w:rsidRDefault="00553268" w:rsidP="00553268">
      <w:pPr>
        <w:pStyle w:val="tkTekst"/>
        <w:ind w:firstLine="70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3268">
        <w:rPr>
          <w:rFonts w:ascii="Times New Roman" w:hAnsi="Times New Roman" w:cs="Times New Roman"/>
          <w:color w:val="000000" w:themeColor="text1"/>
          <w:sz w:val="24"/>
          <w:szCs w:val="24"/>
        </w:rPr>
        <w:t>Исходя из изложенного следует, что действующим механизмом не предусматривается возможность внезапной проверки, которая предоставила бы возможность выявить нарушения, либо предотвратить их.</w:t>
      </w:r>
    </w:p>
    <w:p w:rsidR="00553268" w:rsidRPr="00553268" w:rsidRDefault="00553268" w:rsidP="00553268">
      <w:pPr>
        <w:pStyle w:val="tkTekst"/>
        <w:ind w:firstLine="70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32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Согласно нормам существующего порядка, проверки могут носить внезапный характер и проводиться незамедлительно, без получений письменного направления (уведомления), независимо от времени суток, в экстренных случаях, связанных с обеспечением жизни и здоровья людей (угроза или возникновение и распространение инфекционных заболеваний и массовых неинфекционных заболеваний (отравлений), аварии техногенного характера), с целью выявления причин и источников </w:t>
      </w:r>
      <w:r w:rsidRPr="00553268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недопустимого воздействия на состояние здоровья населения и принятия мер по их устранению.</w:t>
      </w:r>
    </w:p>
    <w:p w:rsidR="00553268" w:rsidRPr="00553268" w:rsidRDefault="00553268" w:rsidP="00553268">
      <w:pPr>
        <w:pStyle w:val="tkTekst"/>
        <w:ind w:firstLine="70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3268">
        <w:rPr>
          <w:rFonts w:ascii="Times New Roman" w:hAnsi="Times New Roman" w:cs="Times New Roman"/>
          <w:color w:val="000000" w:themeColor="text1"/>
          <w:sz w:val="24"/>
          <w:szCs w:val="24"/>
        </w:rPr>
        <w:t>Однако, возможность проведения внезапной проверки процедуры отпуска лекарственных средств без соответствующих рецептов в данном перечне оснований не предусматривается.</w:t>
      </w:r>
    </w:p>
    <w:p w:rsidR="00553268" w:rsidRPr="00553268" w:rsidRDefault="00553268" w:rsidP="00553268">
      <w:pPr>
        <w:pStyle w:val="tkTekst"/>
        <w:ind w:firstLine="70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3268">
        <w:rPr>
          <w:rFonts w:ascii="Times New Roman" w:hAnsi="Times New Roman" w:cs="Times New Roman"/>
          <w:color w:val="000000" w:themeColor="text1"/>
          <w:sz w:val="24"/>
          <w:szCs w:val="24"/>
        </w:rPr>
        <w:t>Таким образом, данный порядок предоставляет субъекту, в частности, речь идет о субъекте, осуществляющем деятельность с нарушением установленного порядка отпуска лекарственных средств, подготовиться к проверке, попытаться скрыть следы своих нарушений от проверяющего должностного лица, что зачастую им удается совершить, и, соответственно, избежать ответственности.</w:t>
      </w:r>
    </w:p>
    <w:p w:rsidR="00553268" w:rsidRDefault="00553268" w:rsidP="00553268">
      <w:pPr>
        <w:pStyle w:val="tkTekst"/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3268">
        <w:rPr>
          <w:rFonts w:ascii="Times New Roman" w:hAnsi="Times New Roman" w:cs="Times New Roman"/>
          <w:color w:val="000000" w:themeColor="text1"/>
          <w:sz w:val="24"/>
          <w:szCs w:val="24"/>
        </w:rPr>
        <w:t>Тем самым, это приводит к тому, что теряется эффективность осуществляемых со стороны Департамента проверок, не достигаются цели и задачи, для которых проводятся проверки, исключается возможность привлечения субъектов предпринимательства к ответственности, что приводит к повсеместному нарушению требований законодательства в сфере обращения лекарственных средств, что, в свою очередь, негативно отражается на здоровье и качестве жизни населения.</w:t>
      </w:r>
    </w:p>
    <w:p w:rsidR="00CF45AE" w:rsidRPr="007910D3" w:rsidRDefault="00CF45AE" w:rsidP="0020357D">
      <w:pPr>
        <w:ind w:firstLine="709"/>
        <w:jc w:val="both"/>
        <w:rPr>
          <w:color w:val="000000" w:themeColor="text1"/>
        </w:rPr>
      </w:pPr>
    </w:p>
    <w:p w:rsidR="00CF45AE" w:rsidRPr="007910D3" w:rsidRDefault="00CF45AE" w:rsidP="0067277A">
      <w:pPr>
        <w:pStyle w:val="4"/>
        <w:numPr>
          <w:ilvl w:val="2"/>
          <w:numId w:val="3"/>
        </w:numPr>
        <w:rPr>
          <w:rFonts w:ascii="Times New Roman" w:hAnsi="Times New Roman"/>
          <w:color w:val="000000" w:themeColor="text1"/>
          <w:sz w:val="24"/>
          <w:szCs w:val="24"/>
        </w:rPr>
      </w:pPr>
      <w:r w:rsidRPr="007910D3">
        <w:rPr>
          <w:rFonts w:ascii="Times New Roman" w:hAnsi="Times New Roman"/>
          <w:color w:val="000000" w:themeColor="text1"/>
          <w:sz w:val="24"/>
          <w:szCs w:val="24"/>
        </w:rPr>
        <w:t>Масштаб проблемы</w:t>
      </w:r>
    </w:p>
    <w:p w:rsidR="00CF45AE" w:rsidRPr="007910D3" w:rsidRDefault="00CF45AE" w:rsidP="0020357D">
      <w:pPr>
        <w:ind w:firstLine="709"/>
        <w:jc w:val="both"/>
        <w:rPr>
          <w:color w:val="000000" w:themeColor="text1"/>
        </w:rPr>
      </w:pPr>
    </w:p>
    <w:p w:rsidR="00CF45AE" w:rsidRPr="007910D3" w:rsidRDefault="00DF6FD9" w:rsidP="0020357D">
      <w:pPr>
        <w:ind w:firstLine="709"/>
        <w:jc w:val="both"/>
        <w:rPr>
          <w:color w:val="000000" w:themeColor="text1"/>
        </w:rPr>
      </w:pPr>
      <w:r w:rsidRPr="007910D3">
        <w:rPr>
          <w:color w:val="000000" w:themeColor="text1"/>
        </w:rPr>
        <w:t>В настоящее время, проблема отпуска лекарственных средств без соответствующих рецептов</w:t>
      </w:r>
      <w:r w:rsidR="0067277A" w:rsidRPr="007910D3">
        <w:rPr>
          <w:color w:val="000000" w:themeColor="text1"/>
        </w:rPr>
        <w:t xml:space="preserve">, обеспеченнее безопасности </w:t>
      </w:r>
      <w:r w:rsidRPr="007910D3">
        <w:rPr>
          <w:color w:val="000000" w:themeColor="text1"/>
        </w:rPr>
        <w:t xml:space="preserve">жизни и здоровья населения Кыргызской Республики </w:t>
      </w:r>
      <w:r w:rsidR="00CF45AE" w:rsidRPr="007910D3">
        <w:rPr>
          <w:color w:val="000000" w:themeColor="text1"/>
        </w:rPr>
        <w:t>понимается как деятельность, непосред</w:t>
      </w:r>
      <w:r w:rsidRPr="007910D3">
        <w:rPr>
          <w:color w:val="000000" w:themeColor="text1"/>
        </w:rPr>
        <w:t xml:space="preserve">ственно влияющая на социальную </w:t>
      </w:r>
      <w:r w:rsidR="00CF45AE" w:rsidRPr="007910D3">
        <w:rPr>
          <w:color w:val="000000" w:themeColor="text1"/>
        </w:rPr>
        <w:t>и экономическую жизнь государства.</w:t>
      </w:r>
    </w:p>
    <w:p w:rsidR="00CF45AE" w:rsidRPr="007910D3" w:rsidRDefault="00CF45AE" w:rsidP="0020357D">
      <w:pPr>
        <w:ind w:firstLine="709"/>
        <w:jc w:val="both"/>
        <w:rPr>
          <w:color w:val="000000" w:themeColor="text1"/>
        </w:rPr>
      </w:pPr>
    </w:p>
    <w:p w:rsidR="00DF28EE" w:rsidRPr="007910D3" w:rsidRDefault="0067277A" w:rsidP="001C27C3">
      <w:pPr>
        <w:pStyle w:val="12"/>
        <w:numPr>
          <w:ilvl w:val="2"/>
          <w:numId w:val="3"/>
        </w:numPr>
        <w:jc w:val="both"/>
        <w:outlineLvl w:val="1"/>
        <w:rPr>
          <w:b/>
          <w:bCs/>
          <w:color w:val="000000" w:themeColor="text1"/>
        </w:rPr>
      </w:pPr>
      <w:r w:rsidRPr="007910D3">
        <w:rPr>
          <w:b/>
          <w:bCs/>
          <w:color w:val="000000" w:themeColor="text1"/>
        </w:rPr>
        <w:t xml:space="preserve">Экономическая проблема </w:t>
      </w:r>
    </w:p>
    <w:p w:rsidR="00041B76" w:rsidRPr="007910D3" w:rsidRDefault="00041B76" w:rsidP="00041B76">
      <w:pPr>
        <w:ind w:firstLine="709"/>
        <w:jc w:val="both"/>
        <w:rPr>
          <w:color w:val="000000" w:themeColor="text1"/>
        </w:rPr>
      </w:pPr>
    </w:p>
    <w:p w:rsidR="00DA06E5" w:rsidRPr="007910D3" w:rsidRDefault="00DA06E5" w:rsidP="00DA06E5">
      <w:pPr>
        <w:ind w:firstLine="709"/>
        <w:jc w:val="both"/>
        <w:rPr>
          <w:color w:val="000000" w:themeColor="text1"/>
        </w:rPr>
      </w:pPr>
      <w:r w:rsidRPr="007910D3">
        <w:rPr>
          <w:color w:val="000000" w:themeColor="text1"/>
        </w:rPr>
        <w:t xml:space="preserve">Инициированные рыночными отношениями происходящие процессы трансформации фармацевтического сектора Кыргызской Республики подходят к логическому завершению - этапу модернизации существующей системы логистики лекарственной помощи по наиболее значимым и проблемным аспектам. Другие пути развития, нежели интегрирования в мировое фармацевтическое сообщество для нашей страны, на наш взгляд, не приемлемы. </w:t>
      </w:r>
    </w:p>
    <w:p w:rsidR="00DA06E5" w:rsidRPr="007910D3" w:rsidRDefault="00DA06E5" w:rsidP="00DA06E5">
      <w:pPr>
        <w:ind w:firstLine="709"/>
        <w:jc w:val="both"/>
        <w:rPr>
          <w:color w:val="000000" w:themeColor="text1"/>
        </w:rPr>
      </w:pPr>
      <w:r w:rsidRPr="007910D3">
        <w:rPr>
          <w:color w:val="000000" w:themeColor="text1"/>
        </w:rPr>
        <w:t>Поэтому необходима имплементация основных стандартов надлежащей аптечной практики мирового фармацевтического порядка в отраслевые стандарты Республики. Сложившееся положение дел в аптечной сфере страны, к тому же ограниченность финансовых ресурсов и соответственно низкий экономический потенциал государства, не позволяющий должного развития собственного фармацевтического производства, требует ускорения этого процесса. Кроме того, существует комплекс отраслевых проблем, зарожденные в процессе реформирования и нуждающихся в рациональном научном анализе для последующей выработки концепции основ практического решения.</w:t>
      </w:r>
    </w:p>
    <w:p w:rsidR="00DA06E5" w:rsidRPr="007910D3" w:rsidRDefault="00DA06E5" w:rsidP="00DA06E5">
      <w:pPr>
        <w:ind w:firstLine="709"/>
        <w:jc w:val="both"/>
        <w:rPr>
          <w:color w:val="000000" w:themeColor="text1"/>
        </w:rPr>
      </w:pPr>
      <w:r w:rsidRPr="007910D3">
        <w:rPr>
          <w:color w:val="000000" w:themeColor="text1"/>
        </w:rPr>
        <w:t xml:space="preserve">Как известно, трансформирование аптечного сектора нашей страны происходило во времена эйфории от неограниченной свободы торговли. В тот период все экономические законы товарного рынка, а в их числе и "дикие" со всеми вытекающими отсюда угрозами и непредсказуемыми последствиями были поспешно применены на лекарственном секторе Кыргызской Республики. К сожалению, без учета его социальной направленности и общегосударственного значения. Закономерным итогом стало то, что со временем в нашей стране полностью </w:t>
      </w:r>
      <w:r w:rsidRPr="007910D3">
        <w:rPr>
          <w:color w:val="000000" w:themeColor="text1"/>
        </w:rPr>
        <w:lastRenderedPageBreak/>
        <w:t>приватизированными оказались не только фармацевтические учреждения и объекты, но и сама система распределения и распространения лекарственных средств, что обострило в известной степени конституциональное право граждан за равный доступ к лекарственной помощи.</w:t>
      </w:r>
    </w:p>
    <w:p w:rsidR="00DA06E5" w:rsidRPr="007910D3" w:rsidRDefault="00DA06E5" w:rsidP="00DA06E5">
      <w:pPr>
        <w:ind w:firstLine="709"/>
        <w:jc w:val="both"/>
        <w:rPr>
          <w:color w:val="000000" w:themeColor="text1"/>
        </w:rPr>
      </w:pPr>
      <w:r w:rsidRPr="007910D3">
        <w:rPr>
          <w:color w:val="000000" w:themeColor="text1"/>
        </w:rPr>
        <w:t xml:space="preserve">Как известно, немногие рынки государство стремится регулировать так, как фармацевтический рынок. Однако следует признать, что наше государство практически не имеет рычагов регулирования собственного фармацевтического рынка, и развитие отрасли, образно говоря, напоминает Броуновское движение. Основы этого беспорядочного процесса были </w:t>
      </w:r>
      <w:proofErr w:type="spellStart"/>
      <w:r w:rsidRPr="007910D3">
        <w:rPr>
          <w:color w:val="000000" w:themeColor="text1"/>
        </w:rPr>
        <w:t>допущеныв</w:t>
      </w:r>
      <w:proofErr w:type="spellEnd"/>
      <w:r w:rsidRPr="007910D3">
        <w:rPr>
          <w:color w:val="000000" w:themeColor="text1"/>
        </w:rPr>
        <w:t xml:space="preserve"> отраслевом законодательст</w:t>
      </w:r>
      <w:r w:rsidR="00EC1005" w:rsidRPr="007910D3">
        <w:rPr>
          <w:color w:val="000000" w:themeColor="text1"/>
        </w:rPr>
        <w:t>ве, изначально принятого в инте</w:t>
      </w:r>
      <w:r w:rsidRPr="007910D3">
        <w:rPr>
          <w:color w:val="000000" w:themeColor="text1"/>
        </w:rPr>
        <w:t>ресах частного аптечного бизнеса, поэтому слабость регулирующей системы и контролирующих органов явление закономерное.</w:t>
      </w:r>
    </w:p>
    <w:p w:rsidR="00DA06E5" w:rsidRPr="007910D3" w:rsidRDefault="00DA06E5" w:rsidP="00041B76">
      <w:pPr>
        <w:ind w:firstLine="709"/>
        <w:jc w:val="both"/>
        <w:rPr>
          <w:color w:val="000000" w:themeColor="text1"/>
        </w:rPr>
      </w:pPr>
      <w:r w:rsidRPr="007910D3">
        <w:rPr>
          <w:color w:val="000000" w:themeColor="text1"/>
        </w:rPr>
        <w:t>Кроме того,</w:t>
      </w:r>
      <w:r w:rsidR="00EC1005" w:rsidRPr="007910D3">
        <w:rPr>
          <w:color w:val="000000" w:themeColor="text1"/>
        </w:rPr>
        <w:t xml:space="preserve"> </w:t>
      </w:r>
      <w:r w:rsidRPr="007910D3">
        <w:rPr>
          <w:color w:val="000000" w:themeColor="text1"/>
        </w:rPr>
        <w:t xml:space="preserve">ошибки, допущенные в процессе реформирования, диктуют признания, что существующая система оказания лекарственной помощи не имеет достаточной социальной ориентированности и не лишена коррупционного потенциала. При такой организации аптечного дела проблемы доступности и низкого качества лекарственных </w:t>
      </w:r>
      <w:r w:rsidR="00EC1005" w:rsidRPr="007910D3">
        <w:rPr>
          <w:color w:val="000000" w:themeColor="text1"/>
        </w:rPr>
        <w:t xml:space="preserve">средств </w:t>
      </w:r>
      <w:r w:rsidRPr="007910D3">
        <w:rPr>
          <w:color w:val="000000" w:themeColor="text1"/>
        </w:rPr>
        <w:t xml:space="preserve">не могут быть </w:t>
      </w:r>
      <w:r w:rsidR="00EC1005" w:rsidRPr="007910D3">
        <w:rPr>
          <w:color w:val="000000" w:themeColor="text1"/>
        </w:rPr>
        <w:t>решены</w:t>
      </w:r>
      <w:r w:rsidRPr="007910D3">
        <w:rPr>
          <w:color w:val="000000" w:themeColor="text1"/>
        </w:rPr>
        <w:t xml:space="preserve"> по своей сути. Дальнейшее пренебрежение здоровьем нации в угоду интересам </w:t>
      </w:r>
      <w:r w:rsidR="00EC1005" w:rsidRPr="007910D3">
        <w:rPr>
          <w:color w:val="000000" w:themeColor="text1"/>
        </w:rPr>
        <w:t>аптечного бизнеса чревато непо</w:t>
      </w:r>
      <w:r w:rsidRPr="007910D3">
        <w:rPr>
          <w:color w:val="000000" w:themeColor="text1"/>
        </w:rPr>
        <w:t>правимы</w:t>
      </w:r>
      <w:r w:rsidR="00EC1005" w:rsidRPr="007910D3">
        <w:rPr>
          <w:color w:val="000000" w:themeColor="text1"/>
        </w:rPr>
        <w:t>ми</w:t>
      </w:r>
      <w:r w:rsidRPr="007910D3">
        <w:rPr>
          <w:color w:val="000000" w:themeColor="text1"/>
        </w:rPr>
        <w:t xml:space="preserve"> последствиями. </w:t>
      </w:r>
    </w:p>
    <w:p w:rsidR="00041B76" w:rsidRPr="007910D3" w:rsidRDefault="00041B76" w:rsidP="00041B76">
      <w:pPr>
        <w:ind w:firstLine="709"/>
        <w:jc w:val="both"/>
        <w:rPr>
          <w:color w:val="000000" w:themeColor="text1"/>
        </w:rPr>
      </w:pPr>
      <w:r w:rsidRPr="007910D3">
        <w:rPr>
          <w:color w:val="000000" w:themeColor="text1"/>
        </w:rPr>
        <w:t xml:space="preserve">Сегодня рыночное регулирование </w:t>
      </w:r>
      <w:r w:rsidR="00DF6FD9" w:rsidRPr="007910D3">
        <w:rPr>
          <w:color w:val="000000" w:themeColor="text1"/>
        </w:rPr>
        <w:t>отпуска лекарственных средств осуществляется</w:t>
      </w:r>
      <w:r w:rsidRPr="007910D3">
        <w:rPr>
          <w:color w:val="000000" w:themeColor="text1"/>
        </w:rPr>
        <w:t xml:space="preserve"> свободным ценообразованием, свободой принятия решений субъектами </w:t>
      </w:r>
      <w:r w:rsidR="00DF6FD9" w:rsidRPr="007910D3">
        <w:rPr>
          <w:color w:val="000000" w:themeColor="text1"/>
        </w:rPr>
        <w:t>фармацевтического рынка</w:t>
      </w:r>
      <w:r w:rsidRPr="007910D3">
        <w:rPr>
          <w:color w:val="000000" w:themeColor="text1"/>
        </w:rPr>
        <w:t>, конкуренцией и принципами равного доступа. Рыночные отношения</w:t>
      </w:r>
      <w:r w:rsidR="00131845" w:rsidRPr="007910D3">
        <w:rPr>
          <w:color w:val="000000" w:themeColor="text1"/>
        </w:rPr>
        <w:t xml:space="preserve"> рынке лекарственных средств </w:t>
      </w:r>
      <w:r w:rsidRPr="007910D3">
        <w:rPr>
          <w:color w:val="000000" w:themeColor="text1"/>
        </w:rPr>
        <w:t>могут эффективно развиваться только при соблюдении законов и правил рыночной экономики, неотъемлемыми атрибутами которой являются развитие конкуренции и проведение антимонопольной политики.</w:t>
      </w:r>
    </w:p>
    <w:p w:rsidR="00131845" w:rsidRPr="007910D3" w:rsidRDefault="00131845" w:rsidP="00131845">
      <w:pPr>
        <w:ind w:firstLine="709"/>
        <w:jc w:val="both"/>
        <w:rPr>
          <w:color w:val="000000" w:themeColor="text1"/>
        </w:rPr>
      </w:pPr>
      <w:r w:rsidRPr="007910D3">
        <w:rPr>
          <w:color w:val="000000" w:themeColor="text1"/>
        </w:rPr>
        <w:t>Однако фармацевтический рынок в силу своей социальной значимости является очень специфическим. Действуя в интересах общества и учитывая его потребности, государство должно стремиться к обеспечению ценовой доступности лекарственных средств для населения и одновременно к сохранению естественного экономического стимула для фармацевтических компаний.</w:t>
      </w:r>
    </w:p>
    <w:p w:rsidR="002F001D" w:rsidRPr="007910D3" w:rsidRDefault="00131845" w:rsidP="00131845">
      <w:pPr>
        <w:ind w:firstLine="709"/>
        <w:jc w:val="both"/>
        <w:rPr>
          <w:color w:val="000000" w:themeColor="text1"/>
        </w:rPr>
      </w:pPr>
      <w:r w:rsidRPr="007910D3">
        <w:rPr>
          <w:color w:val="000000" w:themeColor="text1"/>
        </w:rPr>
        <w:t xml:space="preserve">Фармацевтические компании реализуют </w:t>
      </w:r>
      <w:r w:rsidR="002F001D" w:rsidRPr="007910D3">
        <w:rPr>
          <w:color w:val="000000" w:themeColor="text1"/>
        </w:rPr>
        <w:t>лекарственные</w:t>
      </w:r>
      <w:r w:rsidRPr="007910D3">
        <w:rPr>
          <w:color w:val="000000" w:themeColor="text1"/>
        </w:rPr>
        <w:t xml:space="preserve"> </w:t>
      </w:r>
      <w:r w:rsidR="002F001D" w:rsidRPr="007910D3">
        <w:rPr>
          <w:color w:val="000000" w:themeColor="text1"/>
        </w:rPr>
        <w:t xml:space="preserve">средства </w:t>
      </w:r>
      <w:r w:rsidRPr="007910D3">
        <w:rPr>
          <w:color w:val="000000" w:themeColor="text1"/>
        </w:rPr>
        <w:t xml:space="preserve">через систему </w:t>
      </w:r>
      <w:r w:rsidR="002F001D" w:rsidRPr="007910D3">
        <w:rPr>
          <w:color w:val="000000" w:themeColor="text1"/>
        </w:rPr>
        <w:t xml:space="preserve">государственных закупок </w:t>
      </w:r>
      <w:r w:rsidRPr="007910D3">
        <w:rPr>
          <w:color w:val="000000" w:themeColor="text1"/>
        </w:rPr>
        <w:t>и через розничную сеть</w:t>
      </w:r>
      <w:r w:rsidR="002F001D" w:rsidRPr="007910D3">
        <w:rPr>
          <w:color w:val="000000" w:themeColor="text1"/>
        </w:rPr>
        <w:t xml:space="preserve"> (</w:t>
      </w:r>
      <w:r w:rsidR="00F00880" w:rsidRPr="007910D3">
        <w:rPr>
          <w:color w:val="000000" w:themeColor="text1"/>
        </w:rPr>
        <w:t>аптеки</w:t>
      </w:r>
      <w:r w:rsidR="002F001D" w:rsidRPr="007910D3">
        <w:rPr>
          <w:color w:val="000000" w:themeColor="text1"/>
        </w:rPr>
        <w:t>)</w:t>
      </w:r>
      <w:r w:rsidRPr="007910D3">
        <w:rPr>
          <w:color w:val="000000" w:themeColor="text1"/>
        </w:rPr>
        <w:t xml:space="preserve">. </w:t>
      </w:r>
    </w:p>
    <w:p w:rsidR="002F001D" w:rsidRPr="007910D3" w:rsidRDefault="00131845" w:rsidP="00131845">
      <w:pPr>
        <w:ind w:firstLine="709"/>
        <w:jc w:val="both"/>
        <w:rPr>
          <w:color w:val="000000" w:themeColor="text1"/>
        </w:rPr>
      </w:pPr>
      <w:r w:rsidRPr="007910D3">
        <w:rPr>
          <w:color w:val="000000" w:themeColor="text1"/>
        </w:rPr>
        <w:t xml:space="preserve">В </w:t>
      </w:r>
      <w:r w:rsidR="002F001D" w:rsidRPr="007910D3">
        <w:rPr>
          <w:color w:val="000000" w:themeColor="text1"/>
        </w:rPr>
        <w:t>Кыргызской Республике</w:t>
      </w:r>
      <w:r w:rsidRPr="007910D3">
        <w:rPr>
          <w:color w:val="000000" w:themeColor="text1"/>
        </w:rPr>
        <w:t xml:space="preserve"> рынок </w:t>
      </w:r>
      <w:r w:rsidR="002F001D" w:rsidRPr="007910D3">
        <w:rPr>
          <w:color w:val="000000" w:themeColor="text1"/>
        </w:rPr>
        <w:t>лекарственных средств</w:t>
      </w:r>
      <w:r w:rsidRPr="007910D3">
        <w:rPr>
          <w:color w:val="000000" w:themeColor="text1"/>
        </w:rPr>
        <w:t xml:space="preserve"> регулируется спрос</w:t>
      </w:r>
      <w:r w:rsidR="002F001D" w:rsidRPr="007910D3">
        <w:rPr>
          <w:color w:val="000000" w:themeColor="text1"/>
        </w:rPr>
        <w:t>ом</w:t>
      </w:r>
      <w:r w:rsidRPr="007910D3">
        <w:rPr>
          <w:color w:val="000000" w:themeColor="text1"/>
        </w:rPr>
        <w:t xml:space="preserve"> и предложени</w:t>
      </w:r>
      <w:r w:rsidR="002F001D" w:rsidRPr="007910D3">
        <w:rPr>
          <w:color w:val="000000" w:themeColor="text1"/>
        </w:rPr>
        <w:t xml:space="preserve">ем, где на </w:t>
      </w:r>
      <w:r w:rsidRPr="007910D3">
        <w:rPr>
          <w:color w:val="000000" w:themeColor="text1"/>
        </w:rPr>
        <w:t>формирование цен</w:t>
      </w:r>
      <w:r w:rsidR="002F001D" w:rsidRPr="007910D3">
        <w:rPr>
          <w:color w:val="000000" w:themeColor="text1"/>
        </w:rPr>
        <w:t xml:space="preserve"> лекарственных средств</w:t>
      </w:r>
      <w:r w:rsidRPr="007910D3">
        <w:rPr>
          <w:color w:val="000000" w:themeColor="text1"/>
        </w:rPr>
        <w:t xml:space="preserve"> влияют</w:t>
      </w:r>
      <w:r w:rsidR="002F001D" w:rsidRPr="007910D3">
        <w:rPr>
          <w:color w:val="000000" w:themeColor="text1"/>
        </w:rPr>
        <w:t>:</w:t>
      </w:r>
    </w:p>
    <w:p w:rsidR="002F001D" w:rsidRPr="007910D3" w:rsidRDefault="00131845" w:rsidP="00131845">
      <w:pPr>
        <w:ind w:firstLine="709"/>
        <w:jc w:val="both"/>
        <w:rPr>
          <w:color w:val="000000" w:themeColor="text1"/>
        </w:rPr>
      </w:pPr>
      <w:r w:rsidRPr="007910D3">
        <w:rPr>
          <w:color w:val="000000" w:themeColor="text1"/>
        </w:rPr>
        <w:t xml:space="preserve">1) цены производителя и прогноз динамики цен на </w:t>
      </w:r>
      <w:r w:rsidR="002F001D" w:rsidRPr="007910D3">
        <w:rPr>
          <w:color w:val="000000" w:themeColor="text1"/>
        </w:rPr>
        <w:t>лекарственные средства;</w:t>
      </w:r>
    </w:p>
    <w:p w:rsidR="002F001D" w:rsidRPr="007910D3" w:rsidRDefault="00131845" w:rsidP="00131845">
      <w:pPr>
        <w:ind w:firstLine="709"/>
        <w:jc w:val="both"/>
        <w:rPr>
          <w:color w:val="000000" w:themeColor="text1"/>
        </w:rPr>
      </w:pPr>
      <w:r w:rsidRPr="007910D3">
        <w:rPr>
          <w:color w:val="000000" w:themeColor="text1"/>
        </w:rPr>
        <w:t>2) стабильность валюты</w:t>
      </w:r>
      <w:r w:rsidR="002F001D" w:rsidRPr="007910D3">
        <w:rPr>
          <w:color w:val="000000" w:themeColor="text1"/>
        </w:rPr>
        <w:t>;</w:t>
      </w:r>
    </w:p>
    <w:p w:rsidR="002F001D" w:rsidRPr="007910D3" w:rsidRDefault="00131845" w:rsidP="00131845">
      <w:pPr>
        <w:ind w:firstLine="709"/>
        <w:jc w:val="both"/>
        <w:rPr>
          <w:color w:val="000000" w:themeColor="text1"/>
        </w:rPr>
      </w:pPr>
      <w:r w:rsidRPr="007910D3">
        <w:rPr>
          <w:color w:val="000000" w:themeColor="text1"/>
        </w:rPr>
        <w:t>3) затраты</w:t>
      </w:r>
      <w:r w:rsidR="002F001D" w:rsidRPr="007910D3">
        <w:rPr>
          <w:color w:val="000000" w:themeColor="text1"/>
        </w:rPr>
        <w:t xml:space="preserve"> фармацевтических компаний</w:t>
      </w:r>
      <w:r w:rsidRPr="007910D3">
        <w:rPr>
          <w:color w:val="000000" w:themeColor="text1"/>
        </w:rPr>
        <w:t>, связанные с обеспечение</w:t>
      </w:r>
      <w:r w:rsidR="002F001D" w:rsidRPr="007910D3">
        <w:rPr>
          <w:color w:val="000000" w:themeColor="text1"/>
        </w:rPr>
        <w:t>м</w:t>
      </w:r>
      <w:r w:rsidRPr="007910D3">
        <w:rPr>
          <w:color w:val="000000" w:themeColor="text1"/>
        </w:rPr>
        <w:t xml:space="preserve"> производственной деятельности (оплата труда, материальные затраты, логистические расходы: транспортировка, хранение на складах, таможенные сборы, сертификация и т.д.</w:t>
      </w:r>
    </w:p>
    <w:p w:rsidR="00131845" w:rsidRPr="007910D3" w:rsidRDefault="00131845" w:rsidP="00131845">
      <w:pPr>
        <w:ind w:firstLine="709"/>
        <w:jc w:val="both"/>
        <w:rPr>
          <w:color w:val="000000" w:themeColor="text1"/>
        </w:rPr>
      </w:pPr>
      <w:r w:rsidRPr="007910D3">
        <w:rPr>
          <w:color w:val="000000" w:themeColor="text1"/>
        </w:rPr>
        <w:t xml:space="preserve">В настоящее время проблема рационального выбора </w:t>
      </w:r>
      <w:r w:rsidR="00BA365D" w:rsidRPr="007910D3">
        <w:rPr>
          <w:color w:val="000000" w:themeColor="text1"/>
        </w:rPr>
        <w:t>лекарственных средств</w:t>
      </w:r>
      <w:r w:rsidRPr="007910D3">
        <w:rPr>
          <w:color w:val="000000" w:themeColor="text1"/>
        </w:rPr>
        <w:t xml:space="preserve"> осложняется огромным количеством зарегистрированных лекарственных наименований, преимущественно за счет зарубежных. Число предлагаемых к реализации наименований </w:t>
      </w:r>
      <w:r w:rsidR="00BA365D" w:rsidRPr="007910D3">
        <w:rPr>
          <w:color w:val="000000" w:themeColor="text1"/>
        </w:rPr>
        <w:t>лекарственных средств</w:t>
      </w:r>
      <w:r w:rsidRPr="007910D3">
        <w:rPr>
          <w:color w:val="000000" w:themeColor="text1"/>
        </w:rPr>
        <w:t xml:space="preserve"> в </w:t>
      </w:r>
      <w:r w:rsidR="00BA365D" w:rsidRPr="007910D3">
        <w:rPr>
          <w:color w:val="000000" w:themeColor="text1"/>
        </w:rPr>
        <w:t xml:space="preserve">Кыргызской </w:t>
      </w:r>
      <w:proofErr w:type="gramStart"/>
      <w:r w:rsidR="00BA365D" w:rsidRPr="007910D3">
        <w:rPr>
          <w:color w:val="000000" w:themeColor="text1"/>
        </w:rPr>
        <w:t xml:space="preserve">Республике </w:t>
      </w:r>
      <w:r w:rsidRPr="007910D3">
        <w:rPr>
          <w:color w:val="000000" w:themeColor="text1"/>
        </w:rPr>
        <w:t xml:space="preserve"> достигает</w:t>
      </w:r>
      <w:proofErr w:type="gramEnd"/>
      <w:r w:rsidRPr="007910D3">
        <w:rPr>
          <w:color w:val="000000" w:themeColor="text1"/>
        </w:rPr>
        <w:t xml:space="preserve"> 4533.</w:t>
      </w:r>
    </w:p>
    <w:p w:rsidR="00131845" w:rsidRPr="007910D3" w:rsidRDefault="00131845" w:rsidP="00131845">
      <w:pPr>
        <w:ind w:firstLine="709"/>
        <w:jc w:val="both"/>
        <w:rPr>
          <w:color w:val="000000" w:themeColor="text1"/>
        </w:rPr>
      </w:pPr>
      <w:r w:rsidRPr="007910D3">
        <w:rPr>
          <w:color w:val="000000" w:themeColor="text1"/>
        </w:rPr>
        <w:t xml:space="preserve">Так, например, в последние годы число применяемых </w:t>
      </w:r>
      <w:r w:rsidR="00BA365D" w:rsidRPr="007910D3">
        <w:rPr>
          <w:color w:val="000000" w:themeColor="text1"/>
        </w:rPr>
        <w:t xml:space="preserve">лекарственных средств </w:t>
      </w:r>
      <w:r w:rsidRPr="007910D3">
        <w:rPr>
          <w:color w:val="000000" w:themeColor="text1"/>
        </w:rPr>
        <w:t xml:space="preserve">расширили так называемые </w:t>
      </w:r>
      <w:proofErr w:type="spellStart"/>
      <w:r w:rsidRPr="007910D3">
        <w:rPr>
          <w:color w:val="000000" w:themeColor="text1"/>
        </w:rPr>
        <w:t>джинерики</w:t>
      </w:r>
      <w:proofErr w:type="spellEnd"/>
      <w:r w:rsidRPr="007910D3">
        <w:rPr>
          <w:color w:val="000000" w:themeColor="text1"/>
        </w:rPr>
        <w:t xml:space="preserve">, которые могут иметь различные наименования, но одинаковое активное вещество. При этом они могут существенно отличаться по </w:t>
      </w:r>
      <w:r w:rsidR="00BA365D" w:rsidRPr="007910D3">
        <w:rPr>
          <w:color w:val="000000" w:themeColor="text1"/>
        </w:rPr>
        <w:t>эффективности.</w:t>
      </w:r>
    </w:p>
    <w:p w:rsidR="00BA365D" w:rsidRPr="007910D3" w:rsidRDefault="00131845" w:rsidP="00131845">
      <w:pPr>
        <w:ind w:firstLine="709"/>
        <w:jc w:val="both"/>
        <w:rPr>
          <w:color w:val="000000" w:themeColor="text1"/>
        </w:rPr>
      </w:pPr>
      <w:r w:rsidRPr="007910D3">
        <w:rPr>
          <w:color w:val="000000" w:themeColor="text1"/>
        </w:rPr>
        <w:lastRenderedPageBreak/>
        <w:t xml:space="preserve">В огромном количестве </w:t>
      </w:r>
      <w:r w:rsidR="00BA365D" w:rsidRPr="007910D3">
        <w:rPr>
          <w:color w:val="000000" w:themeColor="text1"/>
        </w:rPr>
        <w:t>лекарственных средств</w:t>
      </w:r>
      <w:r w:rsidRPr="007910D3">
        <w:rPr>
          <w:color w:val="000000" w:themeColor="text1"/>
        </w:rPr>
        <w:t xml:space="preserve"> стало трудно ориентироваться не только практикующим врачам, но и профессиональным клиническим фармакологам, провизорам и фармацевтам. </w:t>
      </w:r>
    </w:p>
    <w:p w:rsidR="00131845" w:rsidRPr="007910D3" w:rsidRDefault="00131845" w:rsidP="00131845">
      <w:pPr>
        <w:ind w:firstLine="709"/>
        <w:jc w:val="both"/>
        <w:rPr>
          <w:color w:val="000000" w:themeColor="text1"/>
        </w:rPr>
      </w:pPr>
      <w:r w:rsidRPr="007910D3">
        <w:rPr>
          <w:color w:val="000000" w:themeColor="text1"/>
        </w:rPr>
        <w:t>Так</w:t>
      </w:r>
      <w:r w:rsidR="00BA365D" w:rsidRPr="007910D3">
        <w:rPr>
          <w:color w:val="000000" w:themeColor="text1"/>
        </w:rPr>
        <w:t xml:space="preserve">, проведенный в России анализ </w:t>
      </w:r>
      <w:r w:rsidRPr="007910D3">
        <w:rPr>
          <w:color w:val="000000" w:themeColor="text1"/>
        </w:rPr>
        <w:t>применения 50 наиболее часто используемых препаратов показывает, что 40% из них оказываются либо неэффективными, либо недостаточно безопасными, тогда как мировая медицина знает их более действенные и безопасные аналоги. По результатам анкетирования населения, проведенного лекарственным информационно-аналитическим центром в Казахстане, 50% опрошенных принимают антибиотики без назначения врача, не задумываясь о последствиях, которые могут оказаться не благоприятными и опасными для жизни.</w:t>
      </w:r>
    </w:p>
    <w:p w:rsidR="00131845" w:rsidRPr="007910D3" w:rsidRDefault="00131845" w:rsidP="00131845">
      <w:pPr>
        <w:ind w:firstLine="709"/>
        <w:jc w:val="both"/>
        <w:rPr>
          <w:color w:val="000000" w:themeColor="text1"/>
        </w:rPr>
      </w:pPr>
      <w:r w:rsidRPr="007910D3">
        <w:rPr>
          <w:color w:val="000000" w:themeColor="text1"/>
        </w:rPr>
        <w:t xml:space="preserve">В </w:t>
      </w:r>
      <w:r w:rsidR="00BA365D" w:rsidRPr="007910D3">
        <w:rPr>
          <w:color w:val="000000" w:themeColor="text1"/>
        </w:rPr>
        <w:t xml:space="preserve">Кыргызской Республике </w:t>
      </w:r>
      <w:r w:rsidRPr="007910D3">
        <w:rPr>
          <w:color w:val="000000" w:themeColor="text1"/>
        </w:rPr>
        <w:t xml:space="preserve">проблема усиливается тем, что </w:t>
      </w:r>
      <w:r w:rsidR="00BA365D" w:rsidRPr="007910D3">
        <w:rPr>
          <w:color w:val="000000" w:themeColor="text1"/>
        </w:rPr>
        <w:t xml:space="preserve">потребители </w:t>
      </w:r>
      <w:r w:rsidRPr="007910D3">
        <w:rPr>
          <w:color w:val="000000" w:themeColor="text1"/>
        </w:rPr>
        <w:t xml:space="preserve">не имеют достаточной информации о </w:t>
      </w:r>
      <w:r w:rsidR="00BA365D" w:rsidRPr="007910D3">
        <w:rPr>
          <w:color w:val="000000" w:themeColor="text1"/>
        </w:rPr>
        <w:t>приобретаемых лекарственных средствах</w:t>
      </w:r>
      <w:r w:rsidRPr="007910D3">
        <w:rPr>
          <w:color w:val="000000" w:themeColor="text1"/>
        </w:rPr>
        <w:t xml:space="preserve">, что позволило бы более обоснованно принимать решения о </w:t>
      </w:r>
      <w:r w:rsidR="00BA365D" w:rsidRPr="007910D3">
        <w:rPr>
          <w:color w:val="000000" w:themeColor="text1"/>
        </w:rPr>
        <w:t>приобретаемых лекарственных средствах.</w:t>
      </w:r>
    </w:p>
    <w:p w:rsidR="00131845" w:rsidRPr="007910D3" w:rsidRDefault="00BA365D" w:rsidP="00131845">
      <w:pPr>
        <w:ind w:firstLine="709"/>
        <w:jc w:val="both"/>
        <w:rPr>
          <w:color w:val="000000" w:themeColor="text1"/>
        </w:rPr>
      </w:pPr>
      <w:r w:rsidRPr="007910D3">
        <w:rPr>
          <w:color w:val="000000" w:themeColor="text1"/>
        </w:rPr>
        <w:t>Кроме того, в Кыргызской Республике актуальна проблема фальсификации</w:t>
      </w:r>
      <w:r w:rsidR="00131845" w:rsidRPr="007910D3">
        <w:rPr>
          <w:color w:val="000000" w:themeColor="text1"/>
        </w:rPr>
        <w:t xml:space="preserve"> лекарственных средств. По информации ВОЗ, фальсифицированные лекарства были найдены не менее чем в 28 странах. Из 951 случая 25% производства подделок приходилось на промышленно развитые страны, 65% - на развивающиеся, 10% - на неизвестные источники.</w:t>
      </w:r>
    </w:p>
    <w:p w:rsidR="00131845" w:rsidRPr="007910D3" w:rsidRDefault="00131845" w:rsidP="00131845">
      <w:pPr>
        <w:ind w:firstLine="709"/>
        <w:jc w:val="both"/>
        <w:rPr>
          <w:color w:val="000000" w:themeColor="text1"/>
        </w:rPr>
      </w:pPr>
      <w:r w:rsidRPr="007910D3">
        <w:rPr>
          <w:color w:val="000000" w:themeColor="text1"/>
        </w:rPr>
        <w:t xml:space="preserve">Фальсифицированные </w:t>
      </w:r>
      <w:r w:rsidR="00BA365D" w:rsidRPr="007910D3">
        <w:rPr>
          <w:color w:val="000000" w:themeColor="text1"/>
        </w:rPr>
        <w:t>лекарственные средства</w:t>
      </w:r>
      <w:r w:rsidRPr="007910D3">
        <w:rPr>
          <w:color w:val="000000" w:themeColor="text1"/>
        </w:rPr>
        <w:t xml:space="preserve"> могут включать продукты с правильными ингредиентами или с неправильными ингредиентами, без активных ингредиентов, с недостаточным или избыточным количеством активного ингредиента или с поддельной </w:t>
      </w:r>
      <w:r w:rsidR="00BA365D" w:rsidRPr="007910D3">
        <w:rPr>
          <w:color w:val="000000" w:themeColor="text1"/>
        </w:rPr>
        <w:t>упаковкой.</w:t>
      </w:r>
      <w:r w:rsidRPr="007910D3">
        <w:rPr>
          <w:color w:val="000000" w:themeColor="text1"/>
        </w:rPr>
        <w:t xml:space="preserve"> Подделываются как патентованные препараты, так и </w:t>
      </w:r>
      <w:proofErr w:type="spellStart"/>
      <w:r w:rsidRPr="007910D3">
        <w:rPr>
          <w:color w:val="000000" w:themeColor="text1"/>
        </w:rPr>
        <w:t>дженерики</w:t>
      </w:r>
      <w:proofErr w:type="spellEnd"/>
      <w:r w:rsidRPr="007910D3">
        <w:rPr>
          <w:color w:val="000000" w:themeColor="text1"/>
        </w:rPr>
        <w:t xml:space="preserve">. Использование таких </w:t>
      </w:r>
      <w:r w:rsidR="00BA365D" w:rsidRPr="007910D3">
        <w:rPr>
          <w:color w:val="000000" w:themeColor="text1"/>
        </w:rPr>
        <w:t xml:space="preserve">лекарственных средств </w:t>
      </w:r>
      <w:r w:rsidRPr="007910D3">
        <w:rPr>
          <w:color w:val="000000" w:themeColor="text1"/>
        </w:rPr>
        <w:t>может привести к безуспешности лечения или даже смерти</w:t>
      </w:r>
      <w:r w:rsidR="00BA365D" w:rsidRPr="007910D3">
        <w:rPr>
          <w:color w:val="000000" w:themeColor="text1"/>
        </w:rPr>
        <w:t xml:space="preserve"> потребителей</w:t>
      </w:r>
      <w:r w:rsidRPr="007910D3">
        <w:rPr>
          <w:color w:val="000000" w:themeColor="text1"/>
        </w:rPr>
        <w:t>.</w:t>
      </w:r>
    </w:p>
    <w:p w:rsidR="005B2A76" w:rsidRPr="005B2A76" w:rsidRDefault="005B2A76" w:rsidP="005B2A76">
      <w:pPr>
        <w:ind w:firstLine="709"/>
        <w:jc w:val="both"/>
        <w:rPr>
          <w:color w:val="000000" w:themeColor="text1"/>
        </w:rPr>
      </w:pPr>
      <w:r w:rsidRPr="005B2A76">
        <w:rPr>
          <w:color w:val="000000" w:themeColor="text1"/>
        </w:rPr>
        <w:t>Потенциальными потребителями лекарственных средств являются все граждане Кыргызской Республики без исключения. Число граждан, которые принимают лекарственные средства наиболее активно, могут характеризовать данные о заболеваемости и обращениях населения в медицинские учреждения.</w:t>
      </w:r>
    </w:p>
    <w:p w:rsidR="005B2A76" w:rsidRPr="005B2A76" w:rsidRDefault="005B2A76" w:rsidP="005B2A76">
      <w:pPr>
        <w:ind w:firstLine="709"/>
        <w:jc w:val="both"/>
        <w:rPr>
          <w:color w:val="000000" w:themeColor="text1"/>
        </w:rPr>
      </w:pPr>
      <w:r w:rsidRPr="005B2A76">
        <w:rPr>
          <w:color w:val="000000" w:themeColor="text1"/>
        </w:rPr>
        <w:t>При этом потребители лекарственных средств считают низкой свою защищенность от оборота недоброкачественных лекарственных средств, имеются жалобы на неэффективность препаратов и на их высокую стоимость. В свою очередь лечебные учреждения (врачи), считают, что на рынке недостаточно достоверной информации об эффективности лекарственных средств, а также считают, что у них низкая защищенность от претензий пациентов по поводу неэффективности лекарственных средств и лечения.</w:t>
      </w:r>
    </w:p>
    <w:p w:rsidR="005B2A76" w:rsidRPr="005B2A76" w:rsidRDefault="005B2A76" w:rsidP="005B2A76">
      <w:pPr>
        <w:ind w:firstLine="709"/>
        <w:jc w:val="both"/>
        <w:rPr>
          <w:color w:val="000000" w:themeColor="text1"/>
        </w:rPr>
      </w:pPr>
      <w:r w:rsidRPr="005B2A76">
        <w:rPr>
          <w:color w:val="000000" w:themeColor="text1"/>
        </w:rPr>
        <w:t xml:space="preserve">Между тем, данные проблемы возможно решить правильным применением препаратов по специальному назначению лечащего врача – рецепту. Однако данная проблема возникает из-за слабого контроля, невозможности обеспечения должного уровня контроля аптечных учреждений за отпускаемыми лекарственными средствами. </w:t>
      </w:r>
    </w:p>
    <w:p w:rsidR="00553268" w:rsidRDefault="00553268" w:rsidP="00131845">
      <w:pPr>
        <w:ind w:firstLine="709"/>
        <w:jc w:val="both"/>
        <w:rPr>
          <w:color w:val="000000" w:themeColor="text1"/>
          <w:highlight w:val="yellow"/>
        </w:rPr>
      </w:pPr>
    </w:p>
    <w:p w:rsidR="006B5B46" w:rsidRPr="009102B6" w:rsidRDefault="006B5B46" w:rsidP="00131845">
      <w:pPr>
        <w:ind w:firstLine="709"/>
        <w:jc w:val="both"/>
        <w:rPr>
          <w:color w:val="000000" w:themeColor="text1"/>
        </w:rPr>
      </w:pPr>
      <w:r w:rsidRPr="009102B6">
        <w:rPr>
          <w:color w:val="000000" w:themeColor="text1"/>
        </w:rPr>
        <w:t xml:space="preserve">На территории Кыргызской Республики зарегистрировано 2735 аптечных учреждений. </w:t>
      </w:r>
    </w:p>
    <w:p w:rsidR="006B5B46" w:rsidRPr="009102B6" w:rsidRDefault="006B5B46" w:rsidP="00131845">
      <w:pPr>
        <w:ind w:firstLine="709"/>
        <w:jc w:val="both"/>
        <w:rPr>
          <w:color w:val="000000" w:themeColor="text1"/>
        </w:rPr>
      </w:pPr>
      <w:r w:rsidRPr="009102B6">
        <w:rPr>
          <w:color w:val="000000" w:themeColor="text1"/>
        </w:rPr>
        <w:t>Распределение аптечных учреждений:</w:t>
      </w:r>
    </w:p>
    <w:tbl>
      <w:tblPr>
        <w:tblStyle w:val="ab"/>
        <w:tblW w:w="8642" w:type="dxa"/>
        <w:tblLook w:val="04A0" w:firstRow="1" w:lastRow="0" w:firstColumn="1" w:lastColumn="0" w:noHBand="0" w:noVBand="1"/>
      </w:tblPr>
      <w:tblGrid>
        <w:gridCol w:w="3539"/>
        <w:gridCol w:w="5103"/>
      </w:tblGrid>
      <w:tr w:rsidR="006B5B46" w:rsidRPr="0098143D" w:rsidTr="006B5B46">
        <w:trPr>
          <w:trHeight w:val="288"/>
        </w:trPr>
        <w:tc>
          <w:tcPr>
            <w:tcW w:w="3539" w:type="dxa"/>
            <w:noWrap/>
          </w:tcPr>
          <w:p w:rsidR="006B5B46" w:rsidRPr="0098143D" w:rsidRDefault="006B5B46" w:rsidP="006B5B46">
            <w:pPr>
              <w:rPr>
                <w:color w:val="000000"/>
                <w:lang w:val="en-US"/>
              </w:rPr>
            </w:pPr>
          </w:p>
        </w:tc>
        <w:tc>
          <w:tcPr>
            <w:tcW w:w="5103" w:type="dxa"/>
          </w:tcPr>
          <w:p w:rsidR="006B5B46" w:rsidRPr="0098143D" w:rsidRDefault="006B5B46" w:rsidP="006B5B46">
            <w:pPr>
              <w:rPr>
                <w:color w:val="000000"/>
              </w:rPr>
            </w:pPr>
            <w:r w:rsidRPr="0098143D">
              <w:rPr>
                <w:color w:val="000000"/>
              </w:rPr>
              <w:t xml:space="preserve">Количество аптечных учреждений </w:t>
            </w:r>
          </w:p>
        </w:tc>
      </w:tr>
      <w:tr w:rsidR="006B5B46" w:rsidRPr="0098143D" w:rsidTr="006B5B46">
        <w:trPr>
          <w:trHeight w:val="288"/>
        </w:trPr>
        <w:tc>
          <w:tcPr>
            <w:tcW w:w="3539" w:type="dxa"/>
            <w:noWrap/>
            <w:hideMark/>
          </w:tcPr>
          <w:p w:rsidR="006B5B46" w:rsidRPr="0098143D" w:rsidRDefault="006B5B46" w:rsidP="006B5B46">
            <w:pPr>
              <w:rPr>
                <w:color w:val="000000"/>
                <w:lang w:val="en-US"/>
              </w:rPr>
            </w:pPr>
            <w:r w:rsidRPr="0098143D">
              <w:rPr>
                <w:color w:val="000000"/>
                <w:lang w:val="en-US"/>
              </w:rPr>
              <w:t>г.Бишкек</w:t>
            </w:r>
          </w:p>
        </w:tc>
        <w:tc>
          <w:tcPr>
            <w:tcW w:w="5103" w:type="dxa"/>
          </w:tcPr>
          <w:p w:rsidR="006B5B46" w:rsidRPr="0098143D" w:rsidRDefault="006B5B46" w:rsidP="006B5B46">
            <w:pPr>
              <w:rPr>
                <w:color w:val="000000"/>
                <w:sz w:val="22"/>
                <w:szCs w:val="22"/>
                <w:lang w:val="en-US"/>
              </w:rPr>
            </w:pPr>
            <w:r w:rsidRPr="0098143D">
              <w:rPr>
                <w:color w:val="000000"/>
                <w:sz w:val="22"/>
                <w:szCs w:val="22"/>
              </w:rPr>
              <w:t>904</w:t>
            </w:r>
          </w:p>
        </w:tc>
      </w:tr>
      <w:tr w:rsidR="006B5B46" w:rsidRPr="0098143D" w:rsidTr="006B5B46">
        <w:trPr>
          <w:trHeight w:val="288"/>
        </w:trPr>
        <w:tc>
          <w:tcPr>
            <w:tcW w:w="3539" w:type="dxa"/>
            <w:noWrap/>
            <w:hideMark/>
          </w:tcPr>
          <w:p w:rsidR="006B5B46" w:rsidRPr="0098143D" w:rsidRDefault="006B5B46" w:rsidP="006B5B46">
            <w:pPr>
              <w:rPr>
                <w:color w:val="000000"/>
                <w:lang w:val="en-US"/>
              </w:rPr>
            </w:pPr>
            <w:proofErr w:type="spellStart"/>
            <w:r w:rsidRPr="0098143D">
              <w:rPr>
                <w:color w:val="000000"/>
                <w:lang w:val="en-US"/>
              </w:rPr>
              <w:t>Исыккульская</w:t>
            </w:r>
            <w:proofErr w:type="spellEnd"/>
            <w:r w:rsidRPr="0098143D">
              <w:rPr>
                <w:color w:val="000000"/>
                <w:lang w:val="en-US"/>
              </w:rPr>
              <w:t xml:space="preserve"> </w:t>
            </w:r>
            <w:r w:rsidRPr="0098143D">
              <w:rPr>
                <w:color w:val="000000"/>
              </w:rPr>
              <w:t>область</w:t>
            </w:r>
          </w:p>
        </w:tc>
        <w:tc>
          <w:tcPr>
            <w:tcW w:w="5103" w:type="dxa"/>
          </w:tcPr>
          <w:p w:rsidR="006B5B46" w:rsidRPr="0098143D" w:rsidRDefault="006B5B46" w:rsidP="006B5B46">
            <w:pPr>
              <w:rPr>
                <w:color w:val="000000"/>
                <w:sz w:val="22"/>
                <w:szCs w:val="22"/>
              </w:rPr>
            </w:pPr>
            <w:r w:rsidRPr="0098143D">
              <w:rPr>
                <w:color w:val="000000"/>
                <w:sz w:val="22"/>
                <w:szCs w:val="22"/>
              </w:rPr>
              <w:t>147</w:t>
            </w:r>
          </w:p>
        </w:tc>
      </w:tr>
      <w:tr w:rsidR="006B5B46" w:rsidRPr="0098143D" w:rsidTr="006B5B46">
        <w:trPr>
          <w:trHeight w:val="288"/>
        </w:trPr>
        <w:tc>
          <w:tcPr>
            <w:tcW w:w="3539" w:type="dxa"/>
            <w:noWrap/>
            <w:hideMark/>
          </w:tcPr>
          <w:p w:rsidR="006B5B46" w:rsidRPr="0098143D" w:rsidRDefault="006B5B46" w:rsidP="006B5B46">
            <w:pPr>
              <w:rPr>
                <w:color w:val="000000"/>
                <w:lang w:val="en-US"/>
              </w:rPr>
            </w:pPr>
            <w:proofErr w:type="spellStart"/>
            <w:r w:rsidRPr="0098143D">
              <w:rPr>
                <w:color w:val="000000"/>
                <w:lang w:val="en-US"/>
              </w:rPr>
              <w:t>Жалалабатская</w:t>
            </w:r>
            <w:proofErr w:type="spellEnd"/>
            <w:r w:rsidRPr="0098143D">
              <w:rPr>
                <w:color w:val="000000"/>
                <w:lang w:val="en-US"/>
              </w:rPr>
              <w:t xml:space="preserve"> </w:t>
            </w:r>
            <w:proofErr w:type="spellStart"/>
            <w:r w:rsidRPr="0098143D">
              <w:rPr>
                <w:color w:val="000000"/>
                <w:lang w:val="en-US"/>
              </w:rPr>
              <w:t>область</w:t>
            </w:r>
            <w:proofErr w:type="spellEnd"/>
          </w:p>
        </w:tc>
        <w:tc>
          <w:tcPr>
            <w:tcW w:w="5103" w:type="dxa"/>
          </w:tcPr>
          <w:p w:rsidR="006B5B46" w:rsidRPr="0098143D" w:rsidRDefault="006B5B46" w:rsidP="006B5B46">
            <w:pPr>
              <w:rPr>
                <w:color w:val="000000"/>
                <w:sz w:val="22"/>
                <w:szCs w:val="22"/>
              </w:rPr>
            </w:pPr>
            <w:r w:rsidRPr="0098143D">
              <w:rPr>
                <w:color w:val="000000"/>
                <w:sz w:val="22"/>
                <w:szCs w:val="22"/>
              </w:rPr>
              <w:t>384</w:t>
            </w:r>
          </w:p>
        </w:tc>
      </w:tr>
      <w:tr w:rsidR="006B5B46" w:rsidRPr="0098143D" w:rsidTr="006B5B46">
        <w:trPr>
          <w:trHeight w:val="288"/>
        </w:trPr>
        <w:tc>
          <w:tcPr>
            <w:tcW w:w="3539" w:type="dxa"/>
            <w:noWrap/>
            <w:hideMark/>
          </w:tcPr>
          <w:p w:rsidR="006B5B46" w:rsidRPr="0098143D" w:rsidRDefault="006B5B46" w:rsidP="006B5B46">
            <w:pPr>
              <w:rPr>
                <w:color w:val="000000"/>
                <w:lang w:val="en-US"/>
              </w:rPr>
            </w:pPr>
            <w:proofErr w:type="spellStart"/>
            <w:r w:rsidRPr="0098143D">
              <w:rPr>
                <w:color w:val="000000"/>
                <w:lang w:val="en-US"/>
              </w:rPr>
              <w:lastRenderedPageBreak/>
              <w:t>Нарынская</w:t>
            </w:r>
            <w:proofErr w:type="spellEnd"/>
            <w:r w:rsidRPr="0098143D">
              <w:rPr>
                <w:color w:val="000000"/>
                <w:lang w:val="en-US"/>
              </w:rPr>
              <w:t xml:space="preserve"> </w:t>
            </w:r>
            <w:proofErr w:type="spellStart"/>
            <w:r w:rsidRPr="0098143D">
              <w:rPr>
                <w:color w:val="000000"/>
                <w:lang w:val="en-US"/>
              </w:rPr>
              <w:t>область</w:t>
            </w:r>
            <w:proofErr w:type="spellEnd"/>
          </w:p>
        </w:tc>
        <w:tc>
          <w:tcPr>
            <w:tcW w:w="5103" w:type="dxa"/>
          </w:tcPr>
          <w:p w:rsidR="006B5B46" w:rsidRPr="0098143D" w:rsidRDefault="006B5B46" w:rsidP="006B5B46">
            <w:pPr>
              <w:rPr>
                <w:color w:val="000000"/>
                <w:sz w:val="22"/>
                <w:szCs w:val="22"/>
              </w:rPr>
            </w:pPr>
            <w:r w:rsidRPr="0098143D">
              <w:rPr>
                <w:color w:val="000000"/>
                <w:sz w:val="22"/>
                <w:szCs w:val="22"/>
              </w:rPr>
              <w:t>56</w:t>
            </w:r>
          </w:p>
        </w:tc>
      </w:tr>
      <w:tr w:rsidR="006B5B46" w:rsidRPr="0098143D" w:rsidTr="006B5B46">
        <w:trPr>
          <w:trHeight w:val="288"/>
        </w:trPr>
        <w:tc>
          <w:tcPr>
            <w:tcW w:w="3539" w:type="dxa"/>
            <w:noWrap/>
            <w:hideMark/>
          </w:tcPr>
          <w:p w:rsidR="006B5B46" w:rsidRPr="0098143D" w:rsidRDefault="006B5B46" w:rsidP="006B5B46">
            <w:pPr>
              <w:rPr>
                <w:color w:val="000000"/>
                <w:lang w:val="en-US"/>
              </w:rPr>
            </w:pPr>
            <w:proofErr w:type="spellStart"/>
            <w:r w:rsidRPr="0098143D">
              <w:rPr>
                <w:color w:val="000000"/>
                <w:lang w:val="en-US"/>
              </w:rPr>
              <w:t>Баткенская</w:t>
            </w:r>
            <w:proofErr w:type="spellEnd"/>
            <w:r w:rsidRPr="0098143D">
              <w:rPr>
                <w:color w:val="000000"/>
                <w:lang w:val="en-US"/>
              </w:rPr>
              <w:t xml:space="preserve"> </w:t>
            </w:r>
            <w:proofErr w:type="spellStart"/>
            <w:r w:rsidRPr="0098143D">
              <w:rPr>
                <w:color w:val="000000"/>
                <w:lang w:val="en-US"/>
              </w:rPr>
              <w:t>область</w:t>
            </w:r>
            <w:proofErr w:type="spellEnd"/>
          </w:p>
        </w:tc>
        <w:tc>
          <w:tcPr>
            <w:tcW w:w="5103" w:type="dxa"/>
          </w:tcPr>
          <w:p w:rsidR="006B5B46" w:rsidRPr="0098143D" w:rsidRDefault="006B5B46" w:rsidP="006B5B46">
            <w:pPr>
              <w:rPr>
                <w:color w:val="000000"/>
                <w:sz w:val="22"/>
                <w:szCs w:val="22"/>
              </w:rPr>
            </w:pPr>
            <w:r w:rsidRPr="0098143D">
              <w:rPr>
                <w:color w:val="000000"/>
                <w:sz w:val="22"/>
                <w:szCs w:val="22"/>
              </w:rPr>
              <w:t>174</w:t>
            </w:r>
          </w:p>
        </w:tc>
      </w:tr>
      <w:tr w:rsidR="006B5B46" w:rsidRPr="0098143D" w:rsidTr="006B5B46">
        <w:trPr>
          <w:trHeight w:val="288"/>
        </w:trPr>
        <w:tc>
          <w:tcPr>
            <w:tcW w:w="3539" w:type="dxa"/>
            <w:noWrap/>
            <w:hideMark/>
          </w:tcPr>
          <w:p w:rsidR="006B5B46" w:rsidRPr="0098143D" w:rsidRDefault="006B5B46" w:rsidP="006B5B46">
            <w:pPr>
              <w:rPr>
                <w:color w:val="000000"/>
                <w:lang w:val="en-US"/>
              </w:rPr>
            </w:pPr>
            <w:proofErr w:type="spellStart"/>
            <w:r w:rsidRPr="0098143D">
              <w:rPr>
                <w:color w:val="000000"/>
                <w:lang w:val="en-US"/>
              </w:rPr>
              <w:t>Ошская</w:t>
            </w:r>
            <w:proofErr w:type="spellEnd"/>
            <w:r w:rsidRPr="0098143D">
              <w:rPr>
                <w:color w:val="000000"/>
                <w:lang w:val="en-US"/>
              </w:rPr>
              <w:t xml:space="preserve"> </w:t>
            </w:r>
            <w:proofErr w:type="spellStart"/>
            <w:r w:rsidRPr="0098143D">
              <w:rPr>
                <w:color w:val="000000"/>
                <w:lang w:val="en-US"/>
              </w:rPr>
              <w:t>область</w:t>
            </w:r>
            <w:proofErr w:type="spellEnd"/>
          </w:p>
        </w:tc>
        <w:tc>
          <w:tcPr>
            <w:tcW w:w="5103" w:type="dxa"/>
          </w:tcPr>
          <w:p w:rsidR="006B5B46" w:rsidRPr="0098143D" w:rsidRDefault="006B5B46" w:rsidP="006B5B46">
            <w:pPr>
              <w:rPr>
                <w:color w:val="000000"/>
                <w:sz w:val="22"/>
                <w:szCs w:val="22"/>
              </w:rPr>
            </w:pPr>
            <w:r w:rsidRPr="0098143D">
              <w:rPr>
                <w:color w:val="000000"/>
                <w:sz w:val="22"/>
                <w:szCs w:val="22"/>
              </w:rPr>
              <w:t>362</w:t>
            </w:r>
          </w:p>
        </w:tc>
      </w:tr>
      <w:tr w:rsidR="006B5B46" w:rsidRPr="0098143D" w:rsidTr="006B5B46">
        <w:trPr>
          <w:trHeight w:val="288"/>
        </w:trPr>
        <w:tc>
          <w:tcPr>
            <w:tcW w:w="3539" w:type="dxa"/>
            <w:noWrap/>
            <w:hideMark/>
          </w:tcPr>
          <w:p w:rsidR="006B5B46" w:rsidRPr="0098143D" w:rsidRDefault="006B5B46" w:rsidP="006B5B46">
            <w:pPr>
              <w:rPr>
                <w:color w:val="000000"/>
                <w:lang w:val="en-US"/>
              </w:rPr>
            </w:pPr>
            <w:proofErr w:type="spellStart"/>
            <w:r w:rsidRPr="0098143D">
              <w:rPr>
                <w:color w:val="000000"/>
                <w:lang w:val="en-US"/>
              </w:rPr>
              <w:t>Таласская</w:t>
            </w:r>
            <w:proofErr w:type="spellEnd"/>
            <w:r w:rsidRPr="0098143D">
              <w:rPr>
                <w:color w:val="000000"/>
                <w:lang w:val="en-US"/>
              </w:rPr>
              <w:t xml:space="preserve"> </w:t>
            </w:r>
            <w:proofErr w:type="spellStart"/>
            <w:r w:rsidRPr="0098143D">
              <w:rPr>
                <w:color w:val="000000"/>
                <w:lang w:val="en-US"/>
              </w:rPr>
              <w:t>область</w:t>
            </w:r>
            <w:proofErr w:type="spellEnd"/>
          </w:p>
        </w:tc>
        <w:tc>
          <w:tcPr>
            <w:tcW w:w="5103" w:type="dxa"/>
          </w:tcPr>
          <w:p w:rsidR="006B5B46" w:rsidRPr="0098143D" w:rsidRDefault="006B5B46" w:rsidP="006B5B46">
            <w:pPr>
              <w:rPr>
                <w:color w:val="000000"/>
                <w:sz w:val="22"/>
                <w:szCs w:val="22"/>
              </w:rPr>
            </w:pPr>
            <w:r w:rsidRPr="0098143D">
              <w:rPr>
                <w:color w:val="000000"/>
                <w:sz w:val="22"/>
                <w:szCs w:val="22"/>
              </w:rPr>
              <w:t>73</w:t>
            </w:r>
          </w:p>
        </w:tc>
      </w:tr>
      <w:tr w:rsidR="006B5B46" w:rsidRPr="0098143D" w:rsidTr="006B5B46">
        <w:trPr>
          <w:trHeight w:val="288"/>
        </w:trPr>
        <w:tc>
          <w:tcPr>
            <w:tcW w:w="3539" w:type="dxa"/>
            <w:noWrap/>
            <w:hideMark/>
          </w:tcPr>
          <w:p w:rsidR="006B5B46" w:rsidRPr="0098143D" w:rsidRDefault="006B5B46" w:rsidP="006B5B46">
            <w:pPr>
              <w:rPr>
                <w:color w:val="000000"/>
                <w:lang w:val="en-US"/>
              </w:rPr>
            </w:pPr>
            <w:proofErr w:type="spellStart"/>
            <w:r w:rsidRPr="0098143D">
              <w:rPr>
                <w:color w:val="000000"/>
                <w:lang w:val="en-US"/>
              </w:rPr>
              <w:t>Чуйская</w:t>
            </w:r>
            <w:proofErr w:type="spellEnd"/>
            <w:r w:rsidRPr="0098143D">
              <w:rPr>
                <w:color w:val="000000"/>
                <w:lang w:val="en-US"/>
              </w:rPr>
              <w:t xml:space="preserve"> </w:t>
            </w:r>
            <w:proofErr w:type="spellStart"/>
            <w:r w:rsidRPr="0098143D">
              <w:rPr>
                <w:color w:val="000000"/>
                <w:lang w:val="en-US"/>
              </w:rPr>
              <w:t>область</w:t>
            </w:r>
            <w:proofErr w:type="spellEnd"/>
          </w:p>
        </w:tc>
        <w:tc>
          <w:tcPr>
            <w:tcW w:w="5103" w:type="dxa"/>
          </w:tcPr>
          <w:p w:rsidR="006B5B46" w:rsidRPr="0098143D" w:rsidRDefault="006B5B46" w:rsidP="006B5B46">
            <w:pPr>
              <w:rPr>
                <w:color w:val="000000"/>
                <w:sz w:val="22"/>
                <w:szCs w:val="22"/>
              </w:rPr>
            </w:pPr>
            <w:r w:rsidRPr="0098143D">
              <w:rPr>
                <w:color w:val="000000"/>
                <w:sz w:val="22"/>
                <w:szCs w:val="22"/>
              </w:rPr>
              <w:t>334</w:t>
            </w:r>
          </w:p>
        </w:tc>
      </w:tr>
      <w:tr w:rsidR="006B5B46" w:rsidRPr="0098143D" w:rsidTr="006B5B46">
        <w:trPr>
          <w:trHeight w:val="288"/>
        </w:trPr>
        <w:tc>
          <w:tcPr>
            <w:tcW w:w="3539" w:type="dxa"/>
            <w:noWrap/>
            <w:hideMark/>
          </w:tcPr>
          <w:p w:rsidR="006B5B46" w:rsidRPr="0098143D" w:rsidRDefault="006B5B46" w:rsidP="006B5B46">
            <w:pPr>
              <w:rPr>
                <w:color w:val="000000"/>
                <w:lang w:val="en-US"/>
              </w:rPr>
            </w:pPr>
            <w:proofErr w:type="spellStart"/>
            <w:r w:rsidRPr="0098143D">
              <w:rPr>
                <w:color w:val="000000"/>
                <w:lang w:val="en-US"/>
              </w:rPr>
              <w:t>г.Ош</w:t>
            </w:r>
            <w:proofErr w:type="spellEnd"/>
          </w:p>
        </w:tc>
        <w:tc>
          <w:tcPr>
            <w:tcW w:w="5103" w:type="dxa"/>
          </w:tcPr>
          <w:p w:rsidR="006B5B46" w:rsidRPr="0098143D" w:rsidRDefault="006B5B46" w:rsidP="006B5B46">
            <w:pPr>
              <w:rPr>
                <w:color w:val="000000"/>
                <w:sz w:val="22"/>
                <w:szCs w:val="22"/>
              </w:rPr>
            </w:pPr>
            <w:r w:rsidRPr="0098143D">
              <w:rPr>
                <w:color w:val="000000"/>
                <w:sz w:val="22"/>
                <w:szCs w:val="22"/>
              </w:rPr>
              <w:t>301</w:t>
            </w:r>
          </w:p>
        </w:tc>
      </w:tr>
    </w:tbl>
    <w:p w:rsidR="006B5B46" w:rsidRDefault="006B5B46" w:rsidP="0020357D">
      <w:pPr>
        <w:ind w:firstLine="709"/>
        <w:jc w:val="both"/>
        <w:rPr>
          <w:color w:val="000000" w:themeColor="text1"/>
          <w:highlight w:val="yellow"/>
        </w:rPr>
      </w:pPr>
    </w:p>
    <w:p w:rsidR="006B5B46" w:rsidRPr="006B5B46" w:rsidRDefault="006B5B46" w:rsidP="006B5B46">
      <w:pPr>
        <w:ind w:firstLine="709"/>
        <w:jc w:val="both"/>
        <w:rPr>
          <w:color w:val="000000" w:themeColor="text1"/>
        </w:rPr>
      </w:pPr>
      <w:r w:rsidRPr="009102B6">
        <w:rPr>
          <w:color w:val="000000" w:themeColor="text1"/>
        </w:rPr>
        <w:t xml:space="preserve">Вместе с </w:t>
      </w:r>
      <w:r w:rsidR="009102B6" w:rsidRPr="009102B6">
        <w:rPr>
          <w:color w:val="000000" w:themeColor="text1"/>
        </w:rPr>
        <w:t xml:space="preserve">тем, </w:t>
      </w:r>
      <w:r w:rsidR="009102B6">
        <w:rPr>
          <w:color w:val="000000" w:themeColor="text1"/>
        </w:rPr>
        <w:t xml:space="preserve">в </w:t>
      </w:r>
      <w:r w:rsidR="009102B6" w:rsidRPr="009102B6">
        <w:rPr>
          <w:color w:val="000000" w:themeColor="text1"/>
        </w:rPr>
        <w:t>соответствии</w:t>
      </w:r>
      <w:r w:rsidRPr="006B5B46">
        <w:rPr>
          <w:color w:val="000000" w:themeColor="text1"/>
        </w:rPr>
        <w:t xml:space="preserve"> с Указом Президента КР «О мерах по реформе системы правоохранительных органов Кыргызской Республики» от 18 июля 2016 года УП №161, Решением Совета обороны Кыргызской Республики «О мерах по реформе системы правоохранительных органов Кыргызской Республики» функции в сфере контроля законного оборота наркотических средств, психотропных веществ и </w:t>
      </w:r>
      <w:proofErr w:type="spellStart"/>
      <w:r w:rsidRPr="006B5B46">
        <w:rPr>
          <w:color w:val="000000" w:themeColor="text1"/>
        </w:rPr>
        <w:t>прекурсоров</w:t>
      </w:r>
      <w:proofErr w:type="spellEnd"/>
      <w:r w:rsidRPr="006B5B46">
        <w:rPr>
          <w:color w:val="000000" w:themeColor="text1"/>
        </w:rPr>
        <w:t xml:space="preserve">, ранее выполняемые Государственной службой по контролю наркотиков при Правительстве КР, переданы Департаменту. </w:t>
      </w:r>
    </w:p>
    <w:p w:rsidR="006B5B46" w:rsidRPr="006B5B46" w:rsidRDefault="006B5B46" w:rsidP="006B5B46">
      <w:pPr>
        <w:ind w:firstLine="709"/>
        <w:jc w:val="both"/>
        <w:rPr>
          <w:color w:val="000000" w:themeColor="text1"/>
        </w:rPr>
      </w:pPr>
      <w:r w:rsidRPr="006B5B46">
        <w:rPr>
          <w:color w:val="000000" w:themeColor="text1"/>
        </w:rPr>
        <w:t xml:space="preserve">По состоянию на 31.12.2017 г. в Государственном реестре субъектов законного оборота наркотических средств, психотропных веществ и </w:t>
      </w:r>
      <w:proofErr w:type="spellStart"/>
      <w:r w:rsidRPr="006B5B46">
        <w:rPr>
          <w:color w:val="000000" w:themeColor="text1"/>
        </w:rPr>
        <w:t>прекурсоров</w:t>
      </w:r>
      <w:proofErr w:type="spellEnd"/>
      <w:r w:rsidRPr="006B5B46">
        <w:rPr>
          <w:color w:val="000000" w:themeColor="text1"/>
        </w:rPr>
        <w:t xml:space="preserve"> (далее -</w:t>
      </w:r>
      <w:proofErr w:type="spellStart"/>
      <w:r w:rsidRPr="006B5B46">
        <w:rPr>
          <w:color w:val="000000" w:themeColor="text1"/>
        </w:rPr>
        <w:t>Госреестр</w:t>
      </w:r>
      <w:proofErr w:type="spellEnd"/>
      <w:r w:rsidRPr="006B5B46">
        <w:rPr>
          <w:color w:val="000000" w:themeColor="text1"/>
        </w:rPr>
        <w:t xml:space="preserve">) числятся 592 юридических и физических лица (субъектов предпринимательства). Из них 300 – субъектов </w:t>
      </w:r>
      <w:proofErr w:type="spellStart"/>
      <w:r w:rsidRPr="006B5B46">
        <w:rPr>
          <w:color w:val="000000" w:themeColor="text1"/>
        </w:rPr>
        <w:t>Госреестра</w:t>
      </w:r>
      <w:proofErr w:type="spellEnd"/>
      <w:r w:rsidRPr="006B5B46">
        <w:rPr>
          <w:color w:val="000000" w:themeColor="text1"/>
        </w:rPr>
        <w:t xml:space="preserve"> наркотических средств, психотропных веществ и 292 субъектов </w:t>
      </w:r>
      <w:proofErr w:type="spellStart"/>
      <w:r w:rsidRPr="006B5B46">
        <w:rPr>
          <w:color w:val="000000" w:themeColor="text1"/>
        </w:rPr>
        <w:t>прекурсоров</w:t>
      </w:r>
      <w:proofErr w:type="spellEnd"/>
      <w:r w:rsidRPr="006B5B46">
        <w:rPr>
          <w:color w:val="000000" w:themeColor="text1"/>
        </w:rPr>
        <w:t>.</w:t>
      </w:r>
    </w:p>
    <w:p w:rsidR="006B5B46" w:rsidRPr="006B5B46" w:rsidRDefault="006B5B46" w:rsidP="006B5B46">
      <w:pPr>
        <w:ind w:firstLine="709"/>
        <w:jc w:val="both"/>
        <w:rPr>
          <w:color w:val="000000" w:themeColor="text1"/>
        </w:rPr>
      </w:pPr>
      <w:r w:rsidRPr="006B5B46">
        <w:rPr>
          <w:color w:val="000000" w:themeColor="text1"/>
        </w:rPr>
        <w:t xml:space="preserve">В течение отчетного периода включены в </w:t>
      </w:r>
      <w:proofErr w:type="spellStart"/>
      <w:r w:rsidRPr="006B5B46">
        <w:rPr>
          <w:color w:val="000000" w:themeColor="text1"/>
        </w:rPr>
        <w:t>Госреестр</w:t>
      </w:r>
      <w:proofErr w:type="spellEnd"/>
      <w:r w:rsidRPr="006B5B46">
        <w:rPr>
          <w:color w:val="000000" w:themeColor="text1"/>
        </w:rPr>
        <w:t xml:space="preserve"> 47 субъекта; перерегистрировано - 3 субъекта; исключены из </w:t>
      </w:r>
      <w:proofErr w:type="spellStart"/>
      <w:r w:rsidRPr="006B5B46">
        <w:rPr>
          <w:color w:val="000000" w:themeColor="text1"/>
        </w:rPr>
        <w:t>Госреестра</w:t>
      </w:r>
      <w:proofErr w:type="spellEnd"/>
      <w:r w:rsidRPr="006B5B46">
        <w:rPr>
          <w:color w:val="000000" w:themeColor="text1"/>
        </w:rPr>
        <w:t xml:space="preserve"> – 24 субъекта на основании предоставленных ими заявлений; приостановлена деятельность – 2 субъектов на основании заявления.</w:t>
      </w:r>
    </w:p>
    <w:p w:rsidR="006B5B46" w:rsidRPr="006B5B46" w:rsidRDefault="006B5B46" w:rsidP="006B5B46">
      <w:pPr>
        <w:ind w:firstLine="709"/>
        <w:jc w:val="both"/>
        <w:rPr>
          <w:color w:val="000000" w:themeColor="text1"/>
        </w:rPr>
      </w:pPr>
      <w:r w:rsidRPr="006B5B46">
        <w:rPr>
          <w:color w:val="000000" w:themeColor="text1"/>
        </w:rPr>
        <w:t>За 2017 год выдано 82 разрешительных документов:</w:t>
      </w:r>
    </w:p>
    <w:p w:rsidR="006B5B46" w:rsidRPr="006B5B46" w:rsidRDefault="006B5B46" w:rsidP="006B5B46">
      <w:pPr>
        <w:ind w:firstLine="709"/>
        <w:jc w:val="both"/>
        <w:rPr>
          <w:color w:val="000000" w:themeColor="text1"/>
        </w:rPr>
      </w:pPr>
      <w:r w:rsidRPr="006B5B46">
        <w:rPr>
          <w:color w:val="000000" w:themeColor="text1"/>
        </w:rPr>
        <w:t xml:space="preserve">- 22 разрешений на ввоз КР психотропных веществ и </w:t>
      </w:r>
      <w:proofErr w:type="spellStart"/>
      <w:r w:rsidRPr="006B5B46">
        <w:rPr>
          <w:color w:val="000000" w:themeColor="text1"/>
        </w:rPr>
        <w:t>прекурсоров</w:t>
      </w:r>
      <w:proofErr w:type="spellEnd"/>
      <w:r w:rsidRPr="006B5B46">
        <w:rPr>
          <w:color w:val="000000" w:themeColor="text1"/>
        </w:rPr>
        <w:t>;</w:t>
      </w:r>
    </w:p>
    <w:p w:rsidR="006B5B46" w:rsidRPr="0099660B" w:rsidRDefault="006B5B46" w:rsidP="006B5B46">
      <w:pPr>
        <w:ind w:firstLine="709"/>
        <w:jc w:val="both"/>
        <w:rPr>
          <w:color w:val="000000" w:themeColor="text1"/>
        </w:rPr>
      </w:pPr>
      <w:r w:rsidRPr="006B5B46">
        <w:rPr>
          <w:color w:val="000000" w:themeColor="text1"/>
        </w:rPr>
        <w:t xml:space="preserve">- 60 лицензий на ввоз в КР наркотических средств, психотропных веществ и </w:t>
      </w:r>
      <w:proofErr w:type="spellStart"/>
      <w:r w:rsidRPr="006B5B46">
        <w:rPr>
          <w:color w:val="000000" w:themeColor="text1"/>
        </w:rPr>
        <w:t>прекурсоров</w:t>
      </w:r>
      <w:proofErr w:type="spellEnd"/>
      <w:r w:rsidRPr="006B5B46">
        <w:rPr>
          <w:color w:val="000000" w:themeColor="text1"/>
        </w:rPr>
        <w:t>.</w:t>
      </w:r>
    </w:p>
    <w:p w:rsidR="001E118C" w:rsidRPr="0099660B" w:rsidRDefault="001E118C" w:rsidP="001E118C">
      <w:pPr>
        <w:ind w:firstLine="709"/>
        <w:jc w:val="both"/>
        <w:rPr>
          <w:color w:val="000000" w:themeColor="text1"/>
        </w:rPr>
      </w:pPr>
      <w:r w:rsidRPr="0099660B">
        <w:rPr>
          <w:color w:val="000000" w:themeColor="text1"/>
        </w:rPr>
        <w:t xml:space="preserve">Вместе с тем, </w:t>
      </w:r>
      <w:r w:rsidR="0099660B" w:rsidRPr="0099660B">
        <w:rPr>
          <w:color w:val="000000" w:themeColor="text1"/>
        </w:rPr>
        <w:t xml:space="preserve">за </w:t>
      </w:r>
      <w:r w:rsidRPr="0099660B">
        <w:rPr>
          <w:color w:val="000000" w:themeColor="text1"/>
        </w:rPr>
        <w:t xml:space="preserve">2017 года проведено 51 плановых и 32 внеплановых проверок хозяйствующих субъектов, осуществляющих фармацевтическую деятельность. </w:t>
      </w:r>
    </w:p>
    <w:p w:rsidR="001E118C" w:rsidRPr="0099660B" w:rsidRDefault="001E118C" w:rsidP="001E118C">
      <w:pPr>
        <w:ind w:firstLine="709"/>
        <w:jc w:val="both"/>
        <w:rPr>
          <w:color w:val="000000" w:themeColor="text1"/>
        </w:rPr>
      </w:pPr>
      <w:r w:rsidRPr="0099660B">
        <w:rPr>
          <w:color w:val="000000" w:themeColor="text1"/>
        </w:rPr>
        <w:t>На основании ст. 93 и 94 Кодекса КР «Об Административной ответственности»</w:t>
      </w:r>
      <w:r w:rsidR="0099660B" w:rsidRPr="0099660B">
        <w:rPr>
          <w:color w:val="000000" w:themeColor="text1"/>
        </w:rPr>
        <w:t xml:space="preserve"> </w:t>
      </w:r>
      <w:proofErr w:type="gramStart"/>
      <w:r w:rsidR="0099660B" w:rsidRPr="0099660B">
        <w:rPr>
          <w:color w:val="000000" w:themeColor="text1"/>
        </w:rPr>
        <w:t xml:space="preserve">было </w:t>
      </w:r>
      <w:r w:rsidRPr="0099660B">
        <w:rPr>
          <w:color w:val="000000" w:themeColor="text1"/>
        </w:rPr>
        <w:t xml:space="preserve"> наложено</w:t>
      </w:r>
      <w:proofErr w:type="gramEnd"/>
      <w:r w:rsidRPr="0099660B">
        <w:rPr>
          <w:color w:val="000000" w:themeColor="text1"/>
        </w:rPr>
        <w:t xml:space="preserve"> 25 административных штрафов на сумму 126 000 сомов. Проведено 6 выездов на уничтожение </w:t>
      </w:r>
      <w:r w:rsidR="0098143D">
        <w:rPr>
          <w:color w:val="000000" w:themeColor="text1"/>
        </w:rPr>
        <w:t xml:space="preserve">лекарственных средств и изделий медицинского назначения </w:t>
      </w:r>
      <w:r w:rsidRPr="0099660B">
        <w:rPr>
          <w:color w:val="000000" w:themeColor="text1"/>
        </w:rPr>
        <w:t xml:space="preserve">на общую сумму 11 179 950,03 сом, в том числе: 45 наименований </w:t>
      </w:r>
      <w:r w:rsidR="0098143D">
        <w:rPr>
          <w:color w:val="000000" w:themeColor="text1"/>
        </w:rPr>
        <w:t xml:space="preserve">лекарственных средств и изделий медицинского назначения </w:t>
      </w:r>
      <w:r w:rsidRPr="0099660B">
        <w:rPr>
          <w:color w:val="000000" w:themeColor="text1"/>
        </w:rPr>
        <w:t xml:space="preserve">с истекшим сроком - 7 386 982,03 сом; 2 наименования забракованных </w:t>
      </w:r>
      <w:r w:rsidR="0098143D">
        <w:rPr>
          <w:color w:val="000000" w:themeColor="text1"/>
        </w:rPr>
        <w:t xml:space="preserve">лекарственных средств и изделий медицинского назначения </w:t>
      </w:r>
      <w:r w:rsidRPr="0099660B">
        <w:rPr>
          <w:color w:val="000000" w:themeColor="text1"/>
        </w:rPr>
        <w:t xml:space="preserve">– 3 792 968 сом.   </w:t>
      </w:r>
    </w:p>
    <w:p w:rsidR="001E118C" w:rsidRPr="0099660B" w:rsidRDefault="0099660B" w:rsidP="0099660B">
      <w:pPr>
        <w:ind w:firstLine="709"/>
        <w:jc w:val="both"/>
        <w:rPr>
          <w:color w:val="000000" w:themeColor="text1"/>
        </w:rPr>
      </w:pPr>
      <w:r w:rsidRPr="0099660B">
        <w:rPr>
          <w:color w:val="000000" w:themeColor="text1"/>
        </w:rPr>
        <w:t>Кроме того, ю</w:t>
      </w:r>
      <w:r w:rsidR="001E118C" w:rsidRPr="0099660B">
        <w:rPr>
          <w:color w:val="000000" w:themeColor="text1"/>
        </w:rPr>
        <w:t xml:space="preserve">жным филиалом </w:t>
      </w:r>
      <w:r w:rsidR="0098143D">
        <w:rPr>
          <w:color w:val="000000" w:themeColor="text1"/>
        </w:rPr>
        <w:t>департаментом лекарственного обеспечения</w:t>
      </w:r>
      <w:r w:rsidR="001E118C" w:rsidRPr="0099660B">
        <w:rPr>
          <w:color w:val="000000" w:themeColor="text1"/>
        </w:rPr>
        <w:t xml:space="preserve"> за 2017 год </w:t>
      </w:r>
      <w:r w:rsidRPr="0099660B">
        <w:rPr>
          <w:color w:val="000000" w:themeColor="text1"/>
        </w:rPr>
        <w:t>было</w:t>
      </w:r>
      <w:r w:rsidR="001E118C" w:rsidRPr="0099660B">
        <w:rPr>
          <w:color w:val="000000" w:themeColor="text1"/>
        </w:rPr>
        <w:t xml:space="preserve"> наложено 19 административных </w:t>
      </w:r>
      <w:r w:rsidRPr="0099660B">
        <w:rPr>
          <w:color w:val="000000" w:themeColor="text1"/>
        </w:rPr>
        <w:t>штрафов на сумму 109 500 сомов, при этом было уничтожено</w:t>
      </w:r>
      <w:r w:rsidR="0098143D" w:rsidRPr="0098143D">
        <w:rPr>
          <w:color w:val="000000" w:themeColor="text1"/>
        </w:rPr>
        <w:t xml:space="preserve"> </w:t>
      </w:r>
      <w:r w:rsidR="0098143D">
        <w:rPr>
          <w:color w:val="000000" w:themeColor="text1"/>
        </w:rPr>
        <w:t>лекарственных средств и изделий медицинского назначения</w:t>
      </w:r>
      <w:r w:rsidR="001E118C" w:rsidRPr="0099660B">
        <w:rPr>
          <w:color w:val="000000" w:themeColor="text1"/>
        </w:rPr>
        <w:t xml:space="preserve"> </w:t>
      </w:r>
      <w:proofErr w:type="gramStart"/>
      <w:r w:rsidR="001E118C" w:rsidRPr="0099660B">
        <w:rPr>
          <w:color w:val="000000" w:themeColor="text1"/>
        </w:rPr>
        <w:t>на  общую</w:t>
      </w:r>
      <w:proofErr w:type="gramEnd"/>
      <w:r w:rsidR="001E118C" w:rsidRPr="0099660B">
        <w:rPr>
          <w:color w:val="000000" w:themeColor="text1"/>
        </w:rPr>
        <w:t xml:space="preserve"> сумму 821 499,58 сом.</w:t>
      </w:r>
    </w:p>
    <w:p w:rsidR="00031641" w:rsidRPr="007910D3" w:rsidRDefault="00031641" w:rsidP="0020357D">
      <w:pPr>
        <w:ind w:firstLine="709"/>
        <w:jc w:val="both"/>
        <w:rPr>
          <w:b/>
          <w:color w:val="000000" w:themeColor="text1"/>
        </w:rPr>
      </w:pPr>
      <w:r w:rsidRPr="007910D3">
        <w:rPr>
          <w:b/>
          <w:color w:val="000000" w:themeColor="text1"/>
        </w:rPr>
        <w:t xml:space="preserve">С учетом вышесказанного данная проблема охватывает масштабы </w:t>
      </w:r>
      <w:r w:rsidR="00855579" w:rsidRPr="007910D3">
        <w:rPr>
          <w:b/>
          <w:color w:val="000000" w:themeColor="text1"/>
        </w:rPr>
        <w:t xml:space="preserve">всей </w:t>
      </w:r>
      <w:r w:rsidR="00E26F15" w:rsidRPr="007910D3">
        <w:rPr>
          <w:b/>
          <w:color w:val="000000" w:themeColor="text1"/>
        </w:rPr>
        <w:t>республики.</w:t>
      </w:r>
      <w:r w:rsidRPr="007910D3">
        <w:rPr>
          <w:b/>
          <w:color w:val="000000" w:themeColor="text1"/>
        </w:rPr>
        <w:t xml:space="preserve"> </w:t>
      </w:r>
    </w:p>
    <w:p w:rsidR="007E2952" w:rsidRPr="007910D3" w:rsidRDefault="007E2952" w:rsidP="0020357D">
      <w:pPr>
        <w:ind w:firstLine="709"/>
        <w:jc w:val="both"/>
        <w:rPr>
          <w:color w:val="000000" w:themeColor="text1"/>
        </w:rPr>
      </w:pPr>
    </w:p>
    <w:p w:rsidR="00031641" w:rsidRPr="007910D3" w:rsidRDefault="00031641" w:rsidP="001C27C3">
      <w:pPr>
        <w:pStyle w:val="2"/>
        <w:numPr>
          <w:ilvl w:val="1"/>
          <w:numId w:val="3"/>
        </w:numPr>
        <w:spacing w:before="0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bookmarkStart w:id="7" w:name="_Toc489607090"/>
      <w:bookmarkStart w:id="8" w:name="_Toc495317732"/>
      <w:r w:rsidRPr="007910D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Субъекты, подпадающие </w:t>
      </w:r>
      <w:r w:rsidR="00FD7197" w:rsidRPr="007910D3">
        <w:rPr>
          <w:rFonts w:ascii="Times New Roman" w:hAnsi="Times New Roman"/>
          <w:color w:val="000000" w:themeColor="text1"/>
          <w:sz w:val="24"/>
          <w:szCs w:val="24"/>
          <w:lang w:val="ru-RU"/>
        </w:rPr>
        <w:t>в поле действия данной проблемы</w:t>
      </w:r>
      <w:bookmarkEnd w:id="7"/>
      <w:bookmarkEnd w:id="8"/>
    </w:p>
    <w:p w:rsidR="00031641" w:rsidRPr="007910D3" w:rsidRDefault="00031641" w:rsidP="00E26F15">
      <w:pPr>
        <w:ind w:firstLine="709"/>
        <w:jc w:val="both"/>
        <w:rPr>
          <w:color w:val="000000" w:themeColor="text1"/>
        </w:rPr>
      </w:pPr>
      <w:r w:rsidRPr="007910D3">
        <w:rPr>
          <w:color w:val="000000" w:themeColor="text1"/>
        </w:rPr>
        <w:t xml:space="preserve">а) государственные органы исполнительной власти: </w:t>
      </w:r>
    </w:p>
    <w:p w:rsidR="00031641" w:rsidRPr="007910D3" w:rsidRDefault="00031641" w:rsidP="00E26F15">
      <w:pPr>
        <w:pStyle w:val="af9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910D3">
        <w:rPr>
          <w:rFonts w:ascii="Times New Roman" w:hAnsi="Times New Roman"/>
          <w:color w:val="000000" w:themeColor="text1"/>
          <w:sz w:val="24"/>
          <w:szCs w:val="24"/>
        </w:rPr>
        <w:t xml:space="preserve"> Министерство </w:t>
      </w:r>
      <w:r w:rsidR="00BE3ADD" w:rsidRPr="007910D3">
        <w:rPr>
          <w:rFonts w:ascii="Times New Roman" w:hAnsi="Times New Roman"/>
          <w:color w:val="000000" w:themeColor="text1"/>
          <w:sz w:val="24"/>
          <w:szCs w:val="24"/>
        </w:rPr>
        <w:t xml:space="preserve">здравоохранения </w:t>
      </w:r>
      <w:r w:rsidR="001C27C3" w:rsidRPr="007910D3">
        <w:rPr>
          <w:rFonts w:ascii="Times New Roman" w:hAnsi="Times New Roman"/>
          <w:color w:val="000000" w:themeColor="text1"/>
          <w:sz w:val="24"/>
          <w:szCs w:val="24"/>
        </w:rPr>
        <w:t>Кыргызской Республики</w:t>
      </w:r>
      <w:r w:rsidRPr="007910D3">
        <w:rPr>
          <w:rFonts w:ascii="Times New Roman" w:hAnsi="Times New Roman"/>
          <w:color w:val="000000" w:themeColor="text1"/>
          <w:sz w:val="24"/>
          <w:szCs w:val="24"/>
        </w:rPr>
        <w:t xml:space="preserve">; </w:t>
      </w:r>
    </w:p>
    <w:p w:rsidR="00053DBA" w:rsidRPr="007910D3" w:rsidRDefault="00053DBA" w:rsidP="00E26F15">
      <w:pPr>
        <w:pStyle w:val="af9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910D3">
        <w:rPr>
          <w:rFonts w:ascii="Times New Roman" w:hAnsi="Times New Roman"/>
          <w:color w:val="000000" w:themeColor="text1"/>
          <w:sz w:val="24"/>
          <w:szCs w:val="24"/>
        </w:rPr>
        <w:t xml:space="preserve">Департамент </w:t>
      </w:r>
      <w:r w:rsidR="00BE3ADD" w:rsidRPr="007910D3">
        <w:rPr>
          <w:rFonts w:ascii="Times New Roman" w:hAnsi="Times New Roman"/>
          <w:color w:val="000000" w:themeColor="text1"/>
          <w:sz w:val="24"/>
          <w:szCs w:val="24"/>
        </w:rPr>
        <w:t>обеспечения и медицинской техники при Министерстве здравоохранения Кыргызской Республики</w:t>
      </w:r>
      <w:r w:rsidRPr="007910D3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031641" w:rsidRPr="007910D3" w:rsidRDefault="00BE3ADD" w:rsidP="00E26F15">
      <w:pPr>
        <w:ind w:firstLine="709"/>
        <w:jc w:val="both"/>
        <w:rPr>
          <w:color w:val="000000" w:themeColor="text1"/>
        </w:rPr>
      </w:pPr>
      <w:r w:rsidRPr="007910D3">
        <w:rPr>
          <w:color w:val="000000" w:themeColor="text1"/>
        </w:rPr>
        <w:t>б</w:t>
      </w:r>
      <w:r w:rsidR="00031641" w:rsidRPr="007910D3">
        <w:rPr>
          <w:color w:val="000000" w:themeColor="text1"/>
        </w:rPr>
        <w:t>) юридические лица;</w:t>
      </w:r>
    </w:p>
    <w:p w:rsidR="00031641" w:rsidRPr="007910D3" w:rsidRDefault="00BE3ADD" w:rsidP="00E26F15">
      <w:pPr>
        <w:ind w:firstLine="709"/>
        <w:jc w:val="both"/>
        <w:rPr>
          <w:color w:val="000000" w:themeColor="text1"/>
        </w:rPr>
      </w:pPr>
      <w:r w:rsidRPr="007910D3">
        <w:rPr>
          <w:color w:val="000000" w:themeColor="text1"/>
        </w:rPr>
        <w:t>в</w:t>
      </w:r>
      <w:r w:rsidR="00031641" w:rsidRPr="007910D3">
        <w:rPr>
          <w:color w:val="000000" w:themeColor="text1"/>
        </w:rPr>
        <w:t>) физические лица.</w:t>
      </w:r>
    </w:p>
    <w:p w:rsidR="005B2A76" w:rsidRDefault="005B2A76" w:rsidP="005B2A76">
      <w:pPr>
        <w:rPr>
          <w:b/>
          <w:color w:val="000000" w:themeColor="text1"/>
        </w:rPr>
      </w:pPr>
      <w:bookmarkStart w:id="9" w:name="_Toc495317733"/>
      <w:bookmarkStart w:id="10" w:name="_Toc281737259"/>
      <w:bookmarkStart w:id="11" w:name="_Toc489607092"/>
    </w:p>
    <w:p w:rsidR="001B242F" w:rsidRPr="005B2A76" w:rsidRDefault="001B242F" w:rsidP="005B2A76">
      <w:pPr>
        <w:rPr>
          <w:b/>
          <w:color w:val="000000" w:themeColor="text1"/>
        </w:rPr>
      </w:pPr>
      <w:r w:rsidRPr="005B2A76">
        <w:rPr>
          <w:b/>
          <w:color w:val="000000" w:themeColor="text1"/>
        </w:rPr>
        <w:t>Международный опыт</w:t>
      </w:r>
      <w:bookmarkEnd w:id="9"/>
    </w:p>
    <w:p w:rsidR="007E2952" w:rsidRPr="007910D3" w:rsidRDefault="007E2952" w:rsidP="0020357D">
      <w:pPr>
        <w:ind w:firstLine="709"/>
        <w:rPr>
          <w:color w:val="000000" w:themeColor="text1"/>
        </w:rPr>
      </w:pPr>
    </w:p>
    <w:bookmarkEnd w:id="10"/>
    <w:bookmarkEnd w:id="11"/>
    <w:p w:rsidR="001A6708" w:rsidRPr="007910D3" w:rsidRDefault="001A6708" w:rsidP="001A6708">
      <w:pPr>
        <w:jc w:val="both"/>
        <w:rPr>
          <w:rFonts w:cstheme="minorHAnsi"/>
          <w:color w:val="000000" w:themeColor="text1"/>
        </w:rPr>
      </w:pPr>
      <w:r w:rsidRPr="007910D3">
        <w:rPr>
          <w:rFonts w:cstheme="minorHAnsi"/>
          <w:color w:val="000000" w:themeColor="text1"/>
        </w:rPr>
        <w:t>Механизм проверок в Республике Казахстан и Российской Федерации, затрагивающий сферу обращения лекарственных средств и сопряженный с рисками причинения вреда жизни и здоровью граждан, носит следующий характер.</w:t>
      </w:r>
    </w:p>
    <w:p w:rsidR="001A6708" w:rsidRPr="007910D3" w:rsidRDefault="001A6708" w:rsidP="001A6708">
      <w:pPr>
        <w:jc w:val="both"/>
        <w:rPr>
          <w:rFonts w:cstheme="minorHAnsi"/>
          <w:color w:val="000000" w:themeColor="text1"/>
        </w:rPr>
      </w:pPr>
      <w:r w:rsidRPr="007910D3">
        <w:rPr>
          <w:rFonts w:cstheme="minorHAnsi"/>
          <w:color w:val="000000" w:themeColor="text1"/>
        </w:rPr>
        <w:t>Законодательством Российской Федерации установлено, что плановые проверки проводятся не чаще чем один раз в три года.</w:t>
      </w:r>
    </w:p>
    <w:p w:rsidR="001A6708" w:rsidRPr="007910D3" w:rsidRDefault="001A6708" w:rsidP="001A6708">
      <w:pPr>
        <w:jc w:val="both"/>
        <w:rPr>
          <w:rFonts w:cstheme="minorHAnsi"/>
          <w:color w:val="000000" w:themeColor="text1"/>
        </w:rPr>
      </w:pPr>
      <w:r w:rsidRPr="007910D3">
        <w:rPr>
          <w:rFonts w:cstheme="minorHAnsi"/>
          <w:color w:val="000000" w:themeColor="text1"/>
        </w:rPr>
        <w:t xml:space="preserve">Между тем, в отношении юридических лиц, индивидуальных предпринимателей, осуществляющих виды деятельности в сфере здравоохранения, в социальной сфере, плановые проверки могут проводиться два и более раза в три года. </w:t>
      </w:r>
    </w:p>
    <w:p w:rsidR="001A6708" w:rsidRPr="007910D3" w:rsidRDefault="001A6708" w:rsidP="001A6708">
      <w:pPr>
        <w:jc w:val="both"/>
        <w:rPr>
          <w:rFonts w:cstheme="minorHAnsi"/>
          <w:color w:val="000000" w:themeColor="text1"/>
        </w:rPr>
      </w:pPr>
      <w:r w:rsidRPr="007910D3">
        <w:rPr>
          <w:rFonts w:cstheme="minorHAnsi"/>
          <w:color w:val="000000" w:themeColor="text1"/>
        </w:rPr>
        <w:t>При проведении внеплановой проверки в случае, если основанием для проведения внеплановой выездной проверки является причинение вреда жизни, здоровью граждан, в момент совершения таких нарушений в связи с необходимостью принятия неотложных мер органы государственного контроля (надзора), органы муниципального контроля вправе приступить к проведению внеплановой выездной проверки незамедлительно с извещением органов прокуратуры о проведении мероприятий по контролю.</w:t>
      </w:r>
    </w:p>
    <w:p w:rsidR="001A6708" w:rsidRPr="007910D3" w:rsidRDefault="001A6708" w:rsidP="001A6708">
      <w:pPr>
        <w:jc w:val="both"/>
        <w:rPr>
          <w:rFonts w:cstheme="minorHAnsi"/>
          <w:color w:val="000000" w:themeColor="text1"/>
        </w:rPr>
      </w:pPr>
      <w:r w:rsidRPr="007910D3">
        <w:rPr>
          <w:rFonts w:cstheme="minorHAnsi"/>
          <w:color w:val="000000" w:themeColor="text1"/>
        </w:rPr>
        <w:t>В случае, если в результате деятельности юридического лица, индивидуального предпринимателя причинен или причиняется вред жизни, здоровью граждан, предварительное уведомление юридических лиц, индивидуальных предпринимателей о начале проведения внеплановой выездной проверки не требуется.</w:t>
      </w:r>
    </w:p>
    <w:p w:rsidR="001A6708" w:rsidRPr="007910D3" w:rsidRDefault="001A6708" w:rsidP="001A6708">
      <w:pPr>
        <w:jc w:val="both"/>
        <w:rPr>
          <w:rFonts w:cstheme="minorHAnsi"/>
          <w:color w:val="000000" w:themeColor="text1"/>
        </w:rPr>
      </w:pPr>
      <w:r w:rsidRPr="007910D3">
        <w:rPr>
          <w:rFonts w:cstheme="minorHAnsi"/>
          <w:color w:val="000000" w:themeColor="text1"/>
        </w:rPr>
        <w:t>Законодательство Республики Казахстан также устанавливает государственный контроль в сфере обращения лекарственных средств, изделий медицинского назначения и медицинской техники.</w:t>
      </w:r>
    </w:p>
    <w:p w:rsidR="001A6708" w:rsidRPr="007910D3" w:rsidRDefault="001A6708" w:rsidP="001A6708">
      <w:pPr>
        <w:jc w:val="both"/>
        <w:rPr>
          <w:rFonts w:cstheme="minorHAnsi"/>
          <w:color w:val="000000" w:themeColor="text1"/>
        </w:rPr>
      </w:pPr>
      <w:r w:rsidRPr="007910D3">
        <w:rPr>
          <w:rFonts w:cstheme="minorHAnsi"/>
          <w:color w:val="000000" w:themeColor="text1"/>
        </w:rPr>
        <w:t xml:space="preserve">При этом, под государственным контролем понимается деятельность органа контроля и надзора по проверке и наблюдению на предмет соответствия деятельности проверяемых субъектов требованиям, установленным законодательством Республики Казахстан, в ходе осуществления и по результатам которой могут применяться меры </w:t>
      </w:r>
      <w:proofErr w:type="spellStart"/>
      <w:r w:rsidRPr="007910D3">
        <w:rPr>
          <w:rFonts w:cstheme="minorHAnsi"/>
          <w:color w:val="000000" w:themeColor="text1"/>
        </w:rPr>
        <w:t>правоограничительного</w:t>
      </w:r>
      <w:proofErr w:type="spellEnd"/>
      <w:r w:rsidRPr="007910D3">
        <w:rPr>
          <w:rFonts w:cstheme="minorHAnsi"/>
          <w:color w:val="000000" w:themeColor="text1"/>
        </w:rPr>
        <w:t xml:space="preserve"> характера без оперативного реагирования.</w:t>
      </w:r>
    </w:p>
    <w:p w:rsidR="001A6708" w:rsidRPr="007910D3" w:rsidRDefault="001A6708" w:rsidP="001A6708">
      <w:pPr>
        <w:jc w:val="both"/>
        <w:rPr>
          <w:rFonts w:cstheme="minorHAnsi"/>
          <w:color w:val="000000" w:themeColor="text1"/>
        </w:rPr>
      </w:pPr>
      <w:r w:rsidRPr="007910D3">
        <w:rPr>
          <w:rFonts w:cstheme="minorHAnsi"/>
          <w:color w:val="000000" w:themeColor="text1"/>
        </w:rPr>
        <w:t>Внеплановая проверка проводится по конкретным фактам и обстоятельствам, послужившим основанием для назначения внеплановой проверки в отношении конкретного субъекта (объекта) контроля и надзора, с целью предупреждения и (или) устранения непосредственной угрозы жизни и здоровью человека.</w:t>
      </w:r>
    </w:p>
    <w:p w:rsidR="001A6708" w:rsidRPr="007910D3" w:rsidRDefault="001A6708" w:rsidP="001A6708">
      <w:pPr>
        <w:jc w:val="both"/>
        <w:rPr>
          <w:rFonts w:cstheme="minorHAnsi"/>
          <w:color w:val="000000" w:themeColor="text1"/>
        </w:rPr>
      </w:pPr>
      <w:r w:rsidRPr="007910D3">
        <w:rPr>
          <w:rFonts w:cstheme="minorHAnsi"/>
          <w:color w:val="000000" w:themeColor="text1"/>
        </w:rPr>
        <w:t>Важно отметить, что внеплановые проверки по вопросам производства, закупки, транспортировки, хранения, реализации фальсифицированных лекарственных средств, изделий медицинского назначения и медицинской техники проводятся без предварительного уведомления проверяемого субъекта.</w:t>
      </w:r>
    </w:p>
    <w:p w:rsidR="001A6708" w:rsidRPr="007910D3" w:rsidRDefault="001A6708" w:rsidP="001A6708">
      <w:pPr>
        <w:jc w:val="both"/>
        <w:rPr>
          <w:rFonts w:cstheme="minorHAnsi"/>
          <w:color w:val="000000" w:themeColor="text1"/>
        </w:rPr>
      </w:pPr>
      <w:r w:rsidRPr="007910D3">
        <w:rPr>
          <w:rFonts w:cstheme="minorHAnsi"/>
          <w:color w:val="000000" w:themeColor="text1"/>
        </w:rPr>
        <w:t xml:space="preserve">В Республике Беларусь, согласно </w:t>
      </w:r>
      <w:proofErr w:type="gramStart"/>
      <w:r w:rsidRPr="007910D3">
        <w:rPr>
          <w:rFonts w:cstheme="minorHAnsi"/>
          <w:color w:val="000000" w:themeColor="text1"/>
        </w:rPr>
        <w:t>положениям Указа Президента Республики</w:t>
      </w:r>
      <w:proofErr w:type="gramEnd"/>
      <w:r w:rsidRPr="007910D3">
        <w:rPr>
          <w:rFonts w:cstheme="minorHAnsi"/>
          <w:color w:val="000000" w:themeColor="text1"/>
        </w:rPr>
        <w:t xml:space="preserve"> Беларусь от 16 октября 2009 г. № 510, государственный контроль (надзор) осуществляется контролирующими (надзорными) органами и осуществляется в формах выборочных проверок, внеплановых проверок, мероприятий технического (технологического, поверочного) характера, мер профилактического и предупредительного характера.</w:t>
      </w:r>
    </w:p>
    <w:p w:rsidR="001A6708" w:rsidRPr="007910D3" w:rsidRDefault="001A6708" w:rsidP="001A6708">
      <w:pPr>
        <w:jc w:val="both"/>
        <w:rPr>
          <w:rFonts w:cstheme="minorHAnsi"/>
          <w:color w:val="000000" w:themeColor="text1"/>
        </w:rPr>
      </w:pPr>
      <w:r w:rsidRPr="007910D3">
        <w:rPr>
          <w:rFonts w:cstheme="minorHAnsi"/>
          <w:color w:val="000000" w:themeColor="text1"/>
        </w:rPr>
        <w:t>Следует заметить, что внеплановые тематические оперативные проверки проводятся в пределах компетенции, в том числе Министерством здравоохранения, которое согласно функциям, определенным в Положении о Министерстве, осуществляет государственный надзор за соблюдением условий также реализации в организациях здравоохранения лекарственных средств.</w:t>
      </w:r>
    </w:p>
    <w:p w:rsidR="00D41F10" w:rsidRPr="007910D3" w:rsidRDefault="00D41F10" w:rsidP="0020357D">
      <w:pPr>
        <w:ind w:firstLine="709"/>
        <w:jc w:val="both"/>
        <w:rPr>
          <w:color w:val="000000" w:themeColor="text1"/>
        </w:rPr>
      </w:pPr>
    </w:p>
    <w:p w:rsidR="00E70793" w:rsidRPr="007910D3" w:rsidRDefault="001B242F" w:rsidP="001C27C3">
      <w:pPr>
        <w:pStyle w:val="1"/>
        <w:numPr>
          <w:ilvl w:val="0"/>
          <w:numId w:val="3"/>
        </w:numPr>
        <w:spacing w:before="0" w:after="0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bookmarkStart w:id="12" w:name="_Toc489607095"/>
      <w:bookmarkStart w:id="13" w:name="_Toc495317734"/>
      <w:r w:rsidRPr="007910D3">
        <w:rPr>
          <w:rFonts w:ascii="Times New Roman" w:hAnsi="Times New Roman"/>
          <w:color w:val="000000" w:themeColor="text1"/>
          <w:sz w:val="24"/>
          <w:szCs w:val="24"/>
          <w:lang w:val="ru-RU"/>
        </w:rPr>
        <w:lastRenderedPageBreak/>
        <w:t>Ц</w:t>
      </w:r>
      <w:r w:rsidR="00E70793" w:rsidRPr="007910D3">
        <w:rPr>
          <w:rFonts w:ascii="Times New Roman" w:hAnsi="Times New Roman"/>
          <w:color w:val="000000" w:themeColor="text1"/>
          <w:sz w:val="24"/>
          <w:szCs w:val="24"/>
          <w:lang w:val="ru-RU"/>
        </w:rPr>
        <w:t>ели и задачи государственного регулирования</w:t>
      </w:r>
      <w:bookmarkEnd w:id="12"/>
      <w:bookmarkEnd w:id="13"/>
      <w:r w:rsidR="00E70793" w:rsidRPr="007910D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</w:p>
    <w:p w:rsidR="00472D7A" w:rsidRPr="007910D3" w:rsidRDefault="00472D7A" w:rsidP="00472D7A">
      <w:pPr>
        <w:rPr>
          <w:color w:val="000000" w:themeColor="text1"/>
          <w:lang w:eastAsia="x-none"/>
        </w:rPr>
      </w:pPr>
    </w:p>
    <w:p w:rsidR="001D74CC" w:rsidRPr="007910D3" w:rsidRDefault="00161A8B" w:rsidP="0020357D">
      <w:pPr>
        <w:ind w:firstLine="709"/>
        <w:jc w:val="both"/>
        <w:rPr>
          <w:bCs/>
          <w:color w:val="000000" w:themeColor="text1"/>
        </w:rPr>
      </w:pPr>
      <w:r w:rsidRPr="007910D3">
        <w:rPr>
          <w:bCs/>
          <w:color w:val="000000" w:themeColor="text1"/>
        </w:rPr>
        <w:t xml:space="preserve">Основной целью государственного регулирования является: </w:t>
      </w:r>
    </w:p>
    <w:p w:rsidR="00D14BAF" w:rsidRPr="007910D3" w:rsidRDefault="00D14BAF" w:rsidP="0020357D">
      <w:pPr>
        <w:ind w:firstLine="709"/>
        <w:jc w:val="both"/>
        <w:rPr>
          <w:bCs/>
          <w:color w:val="000000" w:themeColor="text1"/>
        </w:rPr>
      </w:pPr>
    </w:p>
    <w:p w:rsidR="00B81277" w:rsidRPr="007910D3" w:rsidRDefault="009220F9" w:rsidP="009220F9">
      <w:pPr>
        <w:pStyle w:val="af9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7910D3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эффективное </w:t>
      </w:r>
      <w:r w:rsidR="00B81277" w:rsidRPr="007910D3">
        <w:rPr>
          <w:rFonts w:ascii="Times New Roman" w:hAnsi="Times New Roman"/>
          <w:bCs/>
          <w:color w:val="000000" w:themeColor="text1"/>
          <w:sz w:val="24"/>
          <w:szCs w:val="24"/>
        </w:rPr>
        <w:t>обеспечение контроля за безопасностью, эффективностью и качеством лекарственных средств;</w:t>
      </w:r>
    </w:p>
    <w:p w:rsidR="009220F9" w:rsidRPr="007910D3" w:rsidRDefault="00B81277" w:rsidP="009220F9">
      <w:pPr>
        <w:pStyle w:val="af9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7910D3">
        <w:rPr>
          <w:rFonts w:ascii="Times New Roman" w:hAnsi="Times New Roman"/>
          <w:bCs/>
          <w:color w:val="000000" w:themeColor="text1"/>
          <w:sz w:val="24"/>
          <w:szCs w:val="24"/>
        </w:rPr>
        <w:t>защита здоровья и жизни населения Кыргызской Республики;</w:t>
      </w:r>
    </w:p>
    <w:p w:rsidR="009220F9" w:rsidRPr="007910D3" w:rsidRDefault="009220F9" w:rsidP="009220F9">
      <w:pPr>
        <w:pStyle w:val="af9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7910D3">
        <w:rPr>
          <w:rFonts w:ascii="Times New Roman" w:hAnsi="Times New Roman"/>
          <w:bCs/>
          <w:color w:val="000000" w:themeColor="text1"/>
          <w:sz w:val="24"/>
          <w:szCs w:val="24"/>
        </w:rPr>
        <w:t>исключение применения неэффективных лекарственных препаратов;</w:t>
      </w:r>
    </w:p>
    <w:p w:rsidR="009220F9" w:rsidRPr="007910D3" w:rsidRDefault="009220F9" w:rsidP="009220F9">
      <w:pPr>
        <w:pStyle w:val="af9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7910D3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защита населения от злоупотребления лекарственными </w:t>
      </w:r>
      <w:proofErr w:type="spellStart"/>
      <w:r w:rsidRPr="007910D3">
        <w:rPr>
          <w:rFonts w:ascii="Times New Roman" w:hAnsi="Times New Roman"/>
          <w:bCs/>
          <w:color w:val="000000" w:themeColor="text1"/>
          <w:sz w:val="24"/>
          <w:szCs w:val="24"/>
        </w:rPr>
        <w:t>препаратоми</w:t>
      </w:r>
      <w:proofErr w:type="spellEnd"/>
      <w:r w:rsidRPr="007910D3">
        <w:rPr>
          <w:rFonts w:ascii="Times New Roman" w:hAnsi="Times New Roman"/>
          <w:bCs/>
          <w:color w:val="000000" w:themeColor="text1"/>
          <w:sz w:val="24"/>
          <w:szCs w:val="24"/>
        </w:rPr>
        <w:t>, преднамеренной передозировки препарата или использования препарата в целях умышленного причинения вреда жизни и (или) здоровью, развитие лекарственной зависимости;</w:t>
      </w:r>
    </w:p>
    <w:p w:rsidR="009220F9" w:rsidRPr="007910D3" w:rsidRDefault="009220F9" w:rsidP="009220F9">
      <w:pPr>
        <w:pStyle w:val="af9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7910D3">
        <w:rPr>
          <w:rFonts w:ascii="Times New Roman" w:hAnsi="Times New Roman"/>
          <w:color w:val="000000" w:themeColor="text1"/>
          <w:sz w:val="24"/>
          <w:szCs w:val="24"/>
        </w:rPr>
        <w:t xml:space="preserve">исключение приобретения населением лекарственных средств, не разрешенных </w:t>
      </w:r>
      <w:r w:rsidR="00A1662E" w:rsidRPr="007910D3">
        <w:rPr>
          <w:rFonts w:ascii="Times New Roman" w:hAnsi="Times New Roman"/>
          <w:color w:val="000000" w:themeColor="text1"/>
          <w:sz w:val="24"/>
          <w:szCs w:val="24"/>
        </w:rPr>
        <w:t xml:space="preserve">либо запрещенных </w:t>
      </w:r>
      <w:r w:rsidRPr="007910D3">
        <w:rPr>
          <w:rFonts w:ascii="Times New Roman" w:hAnsi="Times New Roman"/>
          <w:color w:val="000000" w:themeColor="text1"/>
          <w:sz w:val="24"/>
          <w:szCs w:val="24"/>
        </w:rPr>
        <w:t>к медицинскому применению на территории Кыргызской Республики;</w:t>
      </w:r>
    </w:p>
    <w:p w:rsidR="009220F9" w:rsidRPr="007910D3" w:rsidRDefault="009220F9" w:rsidP="009220F9">
      <w:pPr>
        <w:pStyle w:val="af9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7910D3">
        <w:rPr>
          <w:rFonts w:ascii="Times New Roman" w:hAnsi="Times New Roman"/>
          <w:color w:val="000000" w:themeColor="text1"/>
          <w:sz w:val="24"/>
          <w:szCs w:val="24"/>
        </w:rPr>
        <w:t xml:space="preserve">контроль за реализацией лекарственных средств, применяемых для общей анестезии (ингаляционный и неингаляционный наркоз), </w:t>
      </w:r>
      <w:proofErr w:type="spellStart"/>
      <w:r w:rsidRPr="007910D3">
        <w:rPr>
          <w:rFonts w:ascii="Times New Roman" w:hAnsi="Times New Roman"/>
          <w:color w:val="000000" w:themeColor="text1"/>
          <w:sz w:val="24"/>
          <w:szCs w:val="24"/>
        </w:rPr>
        <w:t>фентанил</w:t>
      </w:r>
      <w:proofErr w:type="spellEnd"/>
      <w:r w:rsidRPr="007910D3">
        <w:rPr>
          <w:rFonts w:ascii="Times New Roman" w:hAnsi="Times New Roman"/>
          <w:color w:val="000000" w:themeColor="text1"/>
          <w:sz w:val="24"/>
          <w:szCs w:val="24"/>
        </w:rPr>
        <w:t xml:space="preserve"> и </w:t>
      </w:r>
      <w:proofErr w:type="spellStart"/>
      <w:r w:rsidRPr="007910D3">
        <w:rPr>
          <w:rFonts w:ascii="Times New Roman" w:hAnsi="Times New Roman"/>
          <w:color w:val="000000" w:themeColor="text1"/>
          <w:sz w:val="24"/>
          <w:szCs w:val="24"/>
        </w:rPr>
        <w:t>миорелаксанты</w:t>
      </w:r>
      <w:proofErr w:type="spellEnd"/>
      <w:r w:rsidRPr="007910D3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9220F9" w:rsidRPr="007910D3" w:rsidRDefault="009220F9" w:rsidP="009220F9">
      <w:pPr>
        <w:pStyle w:val="af9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7910D3">
        <w:rPr>
          <w:rFonts w:ascii="Times New Roman" w:hAnsi="Times New Roman"/>
          <w:color w:val="000000" w:themeColor="text1"/>
          <w:sz w:val="24"/>
          <w:szCs w:val="24"/>
        </w:rPr>
        <w:t>контроль за реализацией лекарственных средств, содержащих наркотические средства.</w:t>
      </w:r>
    </w:p>
    <w:p w:rsidR="005B2A76" w:rsidRDefault="005B2A76" w:rsidP="005B2A76">
      <w:pPr>
        <w:rPr>
          <w:b/>
        </w:rPr>
      </w:pPr>
    </w:p>
    <w:p w:rsidR="005B2A76" w:rsidRPr="00256A6C" w:rsidRDefault="005B2A76" w:rsidP="005B2A76">
      <w:pPr>
        <w:rPr>
          <w:b/>
        </w:rPr>
      </w:pPr>
      <w:r w:rsidRPr="00256A6C">
        <w:rPr>
          <w:b/>
        </w:rPr>
        <w:t>Индикаторы достижения целей.</w:t>
      </w:r>
    </w:p>
    <w:p w:rsidR="005B2A76" w:rsidRPr="00256A6C" w:rsidRDefault="005B2A76" w:rsidP="005B2A76">
      <w:r w:rsidRPr="00256A6C">
        <w:rPr>
          <w:b/>
        </w:rPr>
        <w:t>Качественные индикаторы достижения цели</w:t>
      </w:r>
      <w:r w:rsidRPr="00256A6C">
        <w:t>:</w:t>
      </w:r>
    </w:p>
    <w:p w:rsidR="005B2A76" w:rsidRPr="007910D3" w:rsidRDefault="005B2A76" w:rsidP="005B2A76">
      <w:pPr>
        <w:tabs>
          <w:tab w:val="left" w:pos="1260"/>
        </w:tabs>
        <w:ind w:firstLine="709"/>
        <w:jc w:val="both"/>
        <w:rPr>
          <w:color w:val="000000" w:themeColor="text1"/>
        </w:rPr>
      </w:pPr>
      <w:r w:rsidRPr="00256A6C">
        <w:t xml:space="preserve">- </w:t>
      </w:r>
      <w:r w:rsidRPr="007910D3">
        <w:rPr>
          <w:color w:val="000000" w:themeColor="text1"/>
        </w:rPr>
        <w:t xml:space="preserve"> обеспечение защиты здоровья и жизни населения;</w:t>
      </w:r>
    </w:p>
    <w:p w:rsidR="005B2A76" w:rsidRPr="007910D3" w:rsidRDefault="005B2A76" w:rsidP="005B2A76">
      <w:pPr>
        <w:tabs>
          <w:tab w:val="left" w:pos="1260"/>
        </w:tabs>
        <w:ind w:firstLine="709"/>
        <w:jc w:val="both"/>
        <w:rPr>
          <w:color w:val="000000" w:themeColor="text1"/>
        </w:rPr>
      </w:pPr>
      <w:r w:rsidRPr="007910D3">
        <w:rPr>
          <w:color w:val="000000" w:themeColor="text1"/>
        </w:rPr>
        <w:t xml:space="preserve">- повышение уровня и качества медицинской помощи; </w:t>
      </w:r>
    </w:p>
    <w:p w:rsidR="005B2A76" w:rsidRPr="007910D3" w:rsidRDefault="005B2A76" w:rsidP="005B2A76">
      <w:pPr>
        <w:tabs>
          <w:tab w:val="left" w:pos="1260"/>
        </w:tabs>
        <w:ind w:firstLine="709"/>
        <w:jc w:val="both"/>
        <w:rPr>
          <w:color w:val="000000" w:themeColor="text1"/>
        </w:rPr>
      </w:pPr>
      <w:r w:rsidRPr="007910D3">
        <w:rPr>
          <w:color w:val="000000" w:themeColor="text1"/>
        </w:rPr>
        <w:t>-</w:t>
      </w:r>
      <w:r w:rsidRPr="007910D3">
        <w:rPr>
          <w:rFonts w:cstheme="minorHAnsi"/>
          <w:color w:val="000000" w:themeColor="text1"/>
        </w:rPr>
        <w:t>предупреждение незаконной реализации лекарственных средств содержащие наркотические средства;</w:t>
      </w:r>
    </w:p>
    <w:p w:rsidR="005B2A76" w:rsidRPr="007910D3" w:rsidRDefault="005B2A76" w:rsidP="005B2A76">
      <w:pPr>
        <w:tabs>
          <w:tab w:val="left" w:pos="1260"/>
        </w:tabs>
        <w:ind w:firstLine="709"/>
        <w:jc w:val="both"/>
        <w:rPr>
          <w:color w:val="000000" w:themeColor="text1"/>
        </w:rPr>
      </w:pPr>
      <w:r w:rsidRPr="007910D3">
        <w:rPr>
          <w:color w:val="000000" w:themeColor="text1"/>
        </w:rPr>
        <w:t xml:space="preserve">- </w:t>
      </w:r>
      <w:r w:rsidRPr="007910D3">
        <w:rPr>
          <w:bCs/>
          <w:color w:val="000000" w:themeColor="text1"/>
        </w:rPr>
        <w:t>защита здоровья и жизни населения Кыргызской Республики</w:t>
      </w:r>
      <w:r w:rsidRPr="007910D3">
        <w:rPr>
          <w:color w:val="000000" w:themeColor="text1"/>
        </w:rPr>
        <w:t>;</w:t>
      </w:r>
    </w:p>
    <w:p w:rsidR="005B2A76" w:rsidRPr="007910D3" w:rsidRDefault="005B2A76" w:rsidP="005B2A76">
      <w:pPr>
        <w:tabs>
          <w:tab w:val="left" w:pos="1260"/>
        </w:tabs>
        <w:ind w:firstLine="709"/>
        <w:jc w:val="both"/>
        <w:rPr>
          <w:color w:val="000000" w:themeColor="text1"/>
        </w:rPr>
      </w:pPr>
      <w:r w:rsidRPr="007910D3">
        <w:rPr>
          <w:color w:val="000000" w:themeColor="text1"/>
        </w:rPr>
        <w:t>- рациональное использование лекарственных ресурсов;</w:t>
      </w:r>
    </w:p>
    <w:p w:rsidR="005B2A76" w:rsidRPr="007910D3" w:rsidRDefault="005B2A76" w:rsidP="005B2A76">
      <w:pPr>
        <w:ind w:firstLine="709"/>
        <w:rPr>
          <w:color w:val="000000" w:themeColor="text1"/>
        </w:rPr>
      </w:pPr>
      <w:r w:rsidRPr="007910D3">
        <w:rPr>
          <w:color w:val="000000" w:themeColor="text1"/>
        </w:rPr>
        <w:t>- прозрачность, открытость процедур реализации лекарственных средств.</w:t>
      </w:r>
    </w:p>
    <w:p w:rsidR="005B2A76" w:rsidRPr="00256A6C" w:rsidRDefault="005B2A76" w:rsidP="005B2A76">
      <w:pPr>
        <w:rPr>
          <w:b/>
        </w:rPr>
      </w:pPr>
    </w:p>
    <w:p w:rsidR="005B2A76" w:rsidRPr="00256A6C" w:rsidRDefault="005B2A76" w:rsidP="005B2A76">
      <w:pPr>
        <w:ind w:firstLine="567"/>
        <w:jc w:val="both"/>
        <w:rPr>
          <w:b/>
        </w:rPr>
      </w:pPr>
    </w:p>
    <w:p w:rsidR="005B2A76" w:rsidRPr="00256A6C" w:rsidRDefault="005B2A76" w:rsidP="005B2A76">
      <w:pPr>
        <w:jc w:val="both"/>
      </w:pPr>
      <w:r w:rsidRPr="00256A6C">
        <w:rPr>
          <w:b/>
        </w:rPr>
        <w:t>Количественные индикаторы достижения цели</w:t>
      </w:r>
      <w:r w:rsidRPr="00256A6C">
        <w:t>:</w:t>
      </w:r>
    </w:p>
    <w:p w:rsidR="00D14BAF" w:rsidRPr="007910D3" w:rsidRDefault="00D14BAF" w:rsidP="009220F9">
      <w:pPr>
        <w:ind w:firstLine="709"/>
        <w:jc w:val="both"/>
        <w:rPr>
          <w:bCs/>
          <w:color w:val="000000" w:themeColor="text1"/>
        </w:rPr>
      </w:pPr>
    </w:p>
    <w:p w:rsidR="00E26F15" w:rsidRPr="007910D3" w:rsidRDefault="00053DBA" w:rsidP="005B2A76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910D3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E26F15" w:rsidRPr="00791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снижение количества заболеваний и осложнений из-за </w:t>
      </w:r>
      <w:r w:rsidR="00E26F15" w:rsidRPr="007910D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применения неэффективных лекарственных препаратов;</w:t>
      </w:r>
    </w:p>
    <w:p w:rsidR="00053DBA" w:rsidRPr="007910D3" w:rsidRDefault="00E26F15" w:rsidP="005B2A76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910D3">
        <w:rPr>
          <w:rFonts w:ascii="Times New Roman" w:hAnsi="Times New Roman" w:cs="Times New Roman"/>
          <w:color w:val="000000" w:themeColor="text1"/>
          <w:sz w:val="24"/>
          <w:szCs w:val="24"/>
        </w:rPr>
        <w:t>-снижение количества контрафактных лекарственных средств</w:t>
      </w:r>
      <w:r w:rsidR="00053DBA" w:rsidRPr="007910D3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E26F15" w:rsidRPr="007910D3" w:rsidRDefault="00053DBA" w:rsidP="005B2A76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910D3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E26F15" w:rsidRPr="007910D3">
        <w:rPr>
          <w:rFonts w:ascii="Times New Roman" w:hAnsi="Times New Roman" w:cs="Times New Roman"/>
          <w:color w:val="000000" w:themeColor="text1"/>
          <w:sz w:val="24"/>
          <w:szCs w:val="24"/>
        </w:rPr>
        <w:t>снижение фактов незаконной торговли лекарственными средствами содержащих наркотические средства;</w:t>
      </w:r>
    </w:p>
    <w:p w:rsidR="00E26F15" w:rsidRPr="007910D3" w:rsidRDefault="00987B93" w:rsidP="005B2A76">
      <w:pPr>
        <w:jc w:val="both"/>
        <w:rPr>
          <w:color w:val="000000" w:themeColor="text1"/>
          <w:lang w:val="ky-KG"/>
        </w:rPr>
      </w:pPr>
      <w:r w:rsidRPr="007910D3">
        <w:rPr>
          <w:color w:val="000000" w:themeColor="text1"/>
        </w:rPr>
        <w:t>-</w:t>
      </w:r>
      <w:r w:rsidRPr="007910D3">
        <w:rPr>
          <w:color w:val="000000" w:themeColor="text1"/>
          <w:lang w:val="ky-KG"/>
        </w:rPr>
        <w:t xml:space="preserve"> повышение уровня безопасности </w:t>
      </w:r>
      <w:r w:rsidR="00E26F15" w:rsidRPr="007910D3">
        <w:rPr>
          <w:color w:val="000000" w:themeColor="text1"/>
          <w:lang w:val="ky-KG"/>
        </w:rPr>
        <w:t>жизни и здоровья населения;</w:t>
      </w:r>
    </w:p>
    <w:p w:rsidR="00987B93" w:rsidRPr="007910D3" w:rsidRDefault="00E26F15" w:rsidP="005B2A76">
      <w:pPr>
        <w:jc w:val="both"/>
        <w:rPr>
          <w:color w:val="000000" w:themeColor="text1"/>
        </w:rPr>
      </w:pPr>
      <w:r w:rsidRPr="007910D3">
        <w:rPr>
          <w:color w:val="000000" w:themeColor="text1"/>
          <w:lang w:val="ky-KG"/>
        </w:rPr>
        <w:t>-</w:t>
      </w:r>
      <w:r w:rsidRPr="007910D3">
        <w:rPr>
          <w:color w:val="000000" w:themeColor="text1"/>
        </w:rPr>
        <w:t xml:space="preserve"> снижение количества реализуемых лекарственных не разрешенных либо запрещенных к медицинскому применению на территории Кыргызской Республики</w:t>
      </w:r>
      <w:r w:rsidRPr="007910D3">
        <w:rPr>
          <w:color w:val="000000" w:themeColor="text1"/>
          <w:lang w:val="ky-KG"/>
        </w:rPr>
        <w:t>.</w:t>
      </w:r>
    </w:p>
    <w:p w:rsidR="00863A8F" w:rsidRPr="007910D3" w:rsidRDefault="00863A8F" w:rsidP="008B686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910D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A3ECC" w:rsidRPr="007910D3" w:rsidRDefault="008A3ECC" w:rsidP="0020357D">
      <w:pPr>
        <w:ind w:firstLine="709"/>
        <w:jc w:val="both"/>
        <w:rPr>
          <w:color w:val="000000" w:themeColor="text1"/>
        </w:rPr>
      </w:pPr>
    </w:p>
    <w:p w:rsidR="00557318" w:rsidRPr="007910D3" w:rsidRDefault="00557318" w:rsidP="001C27C3">
      <w:pPr>
        <w:pStyle w:val="aff2"/>
        <w:numPr>
          <w:ilvl w:val="0"/>
          <w:numId w:val="3"/>
        </w:numPr>
        <w:spacing w:before="0" w:after="0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  <w:bookmarkStart w:id="14" w:name="_Toc489607099"/>
      <w:bookmarkStart w:id="15" w:name="_Toc495317738"/>
      <w:r w:rsidRPr="007910D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Варианты государственного регулирования</w:t>
      </w:r>
      <w:bookmarkEnd w:id="14"/>
      <w:bookmarkEnd w:id="15"/>
    </w:p>
    <w:p w:rsidR="00557318" w:rsidRPr="007910D3" w:rsidRDefault="00557318" w:rsidP="0020357D">
      <w:pPr>
        <w:ind w:firstLine="709"/>
        <w:jc w:val="both"/>
        <w:rPr>
          <w:color w:val="000000" w:themeColor="text1"/>
          <w:shd w:val="clear" w:color="auto" w:fill="FFFFFF"/>
        </w:rPr>
      </w:pPr>
      <w:r w:rsidRPr="007910D3">
        <w:rPr>
          <w:color w:val="000000" w:themeColor="text1"/>
          <w:shd w:val="clear" w:color="auto" w:fill="FFFFFF"/>
        </w:rPr>
        <w:t xml:space="preserve">1. Вариант №1 – </w:t>
      </w:r>
      <w:r w:rsidR="007E2952" w:rsidRPr="007910D3">
        <w:rPr>
          <w:color w:val="000000" w:themeColor="text1"/>
          <w:shd w:val="clear" w:color="auto" w:fill="FFFFFF"/>
        </w:rPr>
        <w:t>«</w:t>
      </w:r>
      <w:r w:rsidRPr="007910D3">
        <w:rPr>
          <w:b/>
          <w:color w:val="000000" w:themeColor="text1"/>
          <w:shd w:val="clear" w:color="auto" w:fill="FFFFFF"/>
        </w:rPr>
        <w:t>Оставить все как есть</w:t>
      </w:r>
      <w:r w:rsidR="007E2952" w:rsidRPr="007910D3">
        <w:rPr>
          <w:color w:val="000000" w:themeColor="text1"/>
          <w:shd w:val="clear" w:color="auto" w:fill="FFFFFF"/>
        </w:rPr>
        <w:t>»</w:t>
      </w:r>
      <w:r w:rsidR="001677AB" w:rsidRPr="007910D3">
        <w:rPr>
          <w:color w:val="000000" w:themeColor="text1"/>
          <w:shd w:val="clear" w:color="auto" w:fill="FFFFFF"/>
        </w:rPr>
        <w:t>;</w:t>
      </w:r>
    </w:p>
    <w:p w:rsidR="00557318" w:rsidRPr="007910D3" w:rsidRDefault="00557318" w:rsidP="0020357D">
      <w:pPr>
        <w:ind w:firstLine="709"/>
        <w:jc w:val="both"/>
        <w:rPr>
          <w:color w:val="000000" w:themeColor="text1"/>
          <w:shd w:val="clear" w:color="auto" w:fill="FFFFFF"/>
        </w:rPr>
      </w:pPr>
      <w:r w:rsidRPr="007910D3">
        <w:rPr>
          <w:color w:val="000000" w:themeColor="text1"/>
          <w:shd w:val="clear" w:color="auto" w:fill="FFFFFF"/>
        </w:rPr>
        <w:t>2. Вариант №2 –</w:t>
      </w:r>
      <w:r w:rsidR="002626EA" w:rsidRPr="007910D3">
        <w:rPr>
          <w:b/>
          <w:color w:val="000000" w:themeColor="text1"/>
          <w:shd w:val="clear" w:color="auto" w:fill="FFFFFF"/>
        </w:rPr>
        <w:t xml:space="preserve"> </w:t>
      </w:r>
      <w:r w:rsidR="00FA2818" w:rsidRPr="007910D3">
        <w:rPr>
          <w:b/>
          <w:color w:val="000000" w:themeColor="text1"/>
          <w:shd w:val="clear" w:color="auto" w:fill="FFFFFF"/>
        </w:rPr>
        <w:t>«</w:t>
      </w:r>
      <w:r w:rsidR="002626EA" w:rsidRPr="007910D3">
        <w:rPr>
          <w:b/>
          <w:color w:val="000000" w:themeColor="text1"/>
        </w:rPr>
        <w:t xml:space="preserve">Принятие </w:t>
      </w:r>
      <w:r w:rsidR="002626EA" w:rsidRPr="007910D3">
        <w:rPr>
          <w:b/>
          <w:color w:val="000000" w:themeColor="text1"/>
          <w:shd w:val="clear" w:color="auto" w:fill="FFFFFF"/>
        </w:rPr>
        <w:t>проекта Закона Кыргызской Республики «О внесении изменени</w:t>
      </w:r>
      <w:r w:rsidR="00E26F15" w:rsidRPr="007910D3">
        <w:rPr>
          <w:b/>
          <w:color w:val="000000" w:themeColor="text1"/>
          <w:shd w:val="clear" w:color="auto" w:fill="FFFFFF"/>
        </w:rPr>
        <w:t xml:space="preserve">я </w:t>
      </w:r>
      <w:r w:rsidR="009F275A" w:rsidRPr="007910D3">
        <w:rPr>
          <w:b/>
          <w:color w:val="000000" w:themeColor="text1"/>
          <w:shd w:val="clear" w:color="auto" w:fill="FFFFFF"/>
        </w:rPr>
        <w:t>«О порядке проведения проверок субъектов предпринимательства»</w:t>
      </w:r>
      <w:r w:rsidR="00FA2818" w:rsidRPr="007910D3">
        <w:rPr>
          <w:color w:val="000000" w:themeColor="text1"/>
        </w:rPr>
        <w:t>»;</w:t>
      </w:r>
    </w:p>
    <w:p w:rsidR="007E2952" w:rsidRPr="007910D3" w:rsidRDefault="002626EA" w:rsidP="0020357D">
      <w:pPr>
        <w:ind w:firstLine="709"/>
        <w:jc w:val="both"/>
        <w:rPr>
          <w:color w:val="000000" w:themeColor="text1"/>
          <w:shd w:val="clear" w:color="auto" w:fill="FFFFFF"/>
        </w:rPr>
      </w:pPr>
      <w:r w:rsidRPr="007910D3">
        <w:rPr>
          <w:color w:val="000000" w:themeColor="text1"/>
          <w:shd w:val="clear" w:color="auto" w:fill="FFFFFF"/>
        </w:rPr>
        <w:t xml:space="preserve">3. Вариант №3 </w:t>
      </w:r>
      <w:r w:rsidR="00FA2818" w:rsidRPr="007910D3">
        <w:rPr>
          <w:color w:val="000000" w:themeColor="text1"/>
          <w:shd w:val="clear" w:color="auto" w:fill="FFFFFF"/>
        </w:rPr>
        <w:t>–</w:t>
      </w:r>
      <w:r w:rsidR="008B3C81" w:rsidRPr="007910D3">
        <w:rPr>
          <w:color w:val="000000" w:themeColor="text1"/>
          <w:shd w:val="clear" w:color="auto" w:fill="FFFFFF"/>
        </w:rPr>
        <w:t xml:space="preserve"> </w:t>
      </w:r>
      <w:r w:rsidR="00FA2818" w:rsidRPr="007910D3">
        <w:rPr>
          <w:color w:val="000000" w:themeColor="text1"/>
          <w:shd w:val="clear" w:color="auto" w:fill="FFFFFF"/>
        </w:rPr>
        <w:t>«</w:t>
      </w:r>
      <w:r w:rsidR="009F275A" w:rsidRPr="007910D3">
        <w:rPr>
          <w:b/>
          <w:color w:val="000000" w:themeColor="text1"/>
          <w:shd w:val="clear" w:color="auto" w:fill="FFFFFF"/>
        </w:rPr>
        <w:t>Введение общественного контроля</w:t>
      </w:r>
      <w:r w:rsidR="00FA2818" w:rsidRPr="007910D3">
        <w:rPr>
          <w:b/>
          <w:color w:val="000000" w:themeColor="text1"/>
          <w:shd w:val="clear" w:color="auto" w:fill="FFFFFF"/>
        </w:rPr>
        <w:t>»</w:t>
      </w:r>
      <w:r w:rsidRPr="007910D3">
        <w:rPr>
          <w:b/>
          <w:color w:val="000000" w:themeColor="text1"/>
          <w:shd w:val="clear" w:color="auto" w:fill="FFFFFF"/>
        </w:rPr>
        <w:t>.</w:t>
      </w:r>
    </w:p>
    <w:p w:rsidR="008E347E" w:rsidRPr="007910D3" w:rsidRDefault="008E347E" w:rsidP="0020357D">
      <w:pPr>
        <w:ind w:firstLine="709"/>
        <w:jc w:val="both"/>
        <w:rPr>
          <w:color w:val="000000" w:themeColor="text1"/>
          <w:shd w:val="clear" w:color="auto" w:fill="FFFFFF"/>
        </w:rPr>
      </w:pPr>
    </w:p>
    <w:p w:rsidR="0070644D" w:rsidRPr="007910D3" w:rsidRDefault="002710B5" w:rsidP="001C27C3">
      <w:pPr>
        <w:pStyle w:val="2"/>
        <w:numPr>
          <w:ilvl w:val="1"/>
          <w:numId w:val="3"/>
        </w:numPr>
        <w:spacing w:before="0"/>
        <w:ind w:left="0" w:firstLine="709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bookmarkStart w:id="16" w:name="_Toc489607100"/>
      <w:bookmarkStart w:id="17" w:name="_Toc495317739"/>
      <w:r w:rsidRPr="007910D3">
        <w:rPr>
          <w:rFonts w:ascii="Times New Roman" w:hAnsi="Times New Roman"/>
          <w:color w:val="000000" w:themeColor="text1"/>
          <w:sz w:val="24"/>
          <w:szCs w:val="24"/>
          <w:lang w:val="ru-RU"/>
        </w:rPr>
        <w:lastRenderedPageBreak/>
        <w:t xml:space="preserve">Вариант </w:t>
      </w:r>
      <w:r w:rsidR="00CD1229" w:rsidRPr="007910D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№1 </w:t>
      </w:r>
      <w:r w:rsidR="007E2952" w:rsidRPr="007910D3">
        <w:rPr>
          <w:rFonts w:ascii="Times New Roman" w:hAnsi="Times New Roman"/>
          <w:color w:val="000000" w:themeColor="text1"/>
          <w:sz w:val="24"/>
          <w:szCs w:val="24"/>
          <w:lang w:val="ru-RU"/>
        </w:rPr>
        <w:t>«</w:t>
      </w:r>
      <w:r w:rsidRPr="007910D3">
        <w:rPr>
          <w:rFonts w:ascii="Times New Roman" w:hAnsi="Times New Roman"/>
          <w:color w:val="000000" w:themeColor="text1"/>
          <w:sz w:val="24"/>
          <w:szCs w:val="24"/>
          <w:lang w:val="ru-RU"/>
        </w:rPr>
        <w:t>Оставить все как есть</w:t>
      </w:r>
      <w:r w:rsidR="007E2952" w:rsidRPr="007910D3">
        <w:rPr>
          <w:rFonts w:ascii="Times New Roman" w:hAnsi="Times New Roman"/>
          <w:color w:val="000000" w:themeColor="text1"/>
          <w:sz w:val="24"/>
          <w:szCs w:val="24"/>
          <w:lang w:val="ru-RU"/>
        </w:rPr>
        <w:t>»</w:t>
      </w:r>
      <w:bookmarkEnd w:id="16"/>
      <w:bookmarkEnd w:id="17"/>
    </w:p>
    <w:p w:rsidR="00C36E69" w:rsidRPr="007910D3" w:rsidRDefault="00C36E69" w:rsidP="0020357D">
      <w:pPr>
        <w:tabs>
          <w:tab w:val="left" w:pos="709"/>
        </w:tabs>
        <w:ind w:firstLine="709"/>
        <w:jc w:val="both"/>
        <w:rPr>
          <w:color w:val="000000" w:themeColor="text1"/>
        </w:rPr>
      </w:pPr>
    </w:p>
    <w:p w:rsidR="00C36E69" w:rsidRPr="007910D3" w:rsidRDefault="00C36E69" w:rsidP="0020357D">
      <w:pPr>
        <w:tabs>
          <w:tab w:val="left" w:pos="709"/>
        </w:tabs>
        <w:ind w:firstLine="709"/>
        <w:jc w:val="both"/>
        <w:rPr>
          <w:color w:val="000000" w:themeColor="text1"/>
        </w:rPr>
      </w:pPr>
      <w:r w:rsidRPr="007910D3">
        <w:rPr>
          <w:color w:val="000000" w:themeColor="text1"/>
        </w:rPr>
        <w:t>Данный вариант предполагает, что целесообразно оставить действующие нормы законодательства без изменений, т.е. не менять существующую политику и виды регулирования. При существующей нормативно-правовой базе будут оставаться нерешенными вышеуказанные проблемы, которые в свою очередь будут иметь различные</w:t>
      </w:r>
      <w:r w:rsidR="00854265" w:rsidRPr="007910D3">
        <w:rPr>
          <w:color w:val="000000" w:themeColor="text1"/>
        </w:rPr>
        <w:t xml:space="preserve"> последствия и приведут к риску </w:t>
      </w:r>
      <w:r w:rsidR="009F275A" w:rsidRPr="007910D3">
        <w:rPr>
          <w:color w:val="000000" w:themeColor="text1"/>
        </w:rPr>
        <w:t>нанесения вреда жизни и здоровью населения</w:t>
      </w:r>
      <w:r w:rsidR="008B6868" w:rsidRPr="007910D3">
        <w:rPr>
          <w:color w:val="000000" w:themeColor="text1"/>
        </w:rPr>
        <w:t xml:space="preserve"> Кыргызской Республики</w:t>
      </w:r>
      <w:r w:rsidRPr="007910D3">
        <w:rPr>
          <w:color w:val="000000" w:themeColor="text1"/>
        </w:rPr>
        <w:t>.</w:t>
      </w:r>
    </w:p>
    <w:p w:rsidR="009F275A" w:rsidRPr="007910D3" w:rsidRDefault="009F275A" w:rsidP="009F275A">
      <w:pPr>
        <w:ind w:firstLine="708"/>
        <w:jc w:val="both"/>
        <w:rPr>
          <w:color w:val="000000" w:themeColor="text1"/>
        </w:rPr>
      </w:pPr>
      <w:r w:rsidRPr="007910D3">
        <w:rPr>
          <w:color w:val="000000" w:themeColor="text1"/>
        </w:rPr>
        <w:t>Основной целью осуществления контроля фармацевтической деятельности, является предоставление качественной, эффективной, безопасной лекарственной помощи, а также предотвращение нанесения ущерба жизни или здоровью граждан при ее оказании.</w:t>
      </w:r>
    </w:p>
    <w:p w:rsidR="009F275A" w:rsidRPr="007910D3" w:rsidRDefault="009F275A" w:rsidP="009F275A">
      <w:pPr>
        <w:ind w:firstLine="708"/>
        <w:jc w:val="both"/>
        <w:rPr>
          <w:color w:val="000000" w:themeColor="text1"/>
        </w:rPr>
      </w:pPr>
      <w:r w:rsidRPr="007910D3">
        <w:rPr>
          <w:color w:val="000000" w:themeColor="text1"/>
        </w:rPr>
        <w:t>Для достижения целей контроля необходимо соблюдать требования законодательства, регулирующего их деятельность, которые, в свою очередь, основываются на требованиях других нормативных документов и носят императивный характер, т.е. нормы требуют безусловного исполнения. Нормы законодательства и состояние их соблюдения контролируемым лицом на этапе до начала осуществления таким лицом хозяйственной деятельности являются объектами контроля. Результатом контроля в данном случае выступает предоставление или отказ в предоставлении государством права совершать какие-либо виды деятельности, а также последующий контроль соблюдения требований предоставления такого разрешения, а в случае нарушений таких норм - принятие мер воздействия, в соответствии с законодательством Кыргызской Республики.</w:t>
      </w:r>
    </w:p>
    <w:p w:rsidR="009F275A" w:rsidRPr="007910D3" w:rsidRDefault="009F275A" w:rsidP="009F275A">
      <w:pPr>
        <w:ind w:firstLine="708"/>
        <w:jc w:val="both"/>
        <w:rPr>
          <w:color w:val="000000" w:themeColor="text1"/>
        </w:rPr>
      </w:pPr>
      <w:r w:rsidRPr="007910D3">
        <w:rPr>
          <w:color w:val="000000" w:themeColor="text1"/>
        </w:rPr>
        <w:t>Однако, как было отмечено выше, на сегодняшний день, существующий порядок контроля за соблюдением требований законодательства в сфере обращения лекарственных средств, а именно, отпуска без необходимого рецепта, не позволяет в надлежащей форме предупредить и(или) пресечь данное правонарушение.</w:t>
      </w:r>
    </w:p>
    <w:p w:rsidR="003B19B3" w:rsidRPr="007910D3" w:rsidRDefault="003B19B3" w:rsidP="003B19B3">
      <w:pPr>
        <w:ind w:firstLine="708"/>
        <w:jc w:val="both"/>
        <w:rPr>
          <w:rFonts w:cstheme="minorHAnsi"/>
          <w:color w:val="000000" w:themeColor="text1"/>
        </w:rPr>
      </w:pPr>
      <w:r w:rsidRPr="007910D3">
        <w:rPr>
          <w:rFonts w:cstheme="minorHAnsi"/>
          <w:color w:val="000000" w:themeColor="text1"/>
        </w:rPr>
        <w:t>Кроме того, действующая система государственного контроля говорит о недостаточной эффективности проведения уполномоченными органами проверок субъектов предпринимательства, занимающихся отпуском лекарственных средств, разрешенных к отпуску только по рецептам.</w:t>
      </w:r>
    </w:p>
    <w:p w:rsidR="003B19B3" w:rsidRPr="007910D3" w:rsidRDefault="003B19B3" w:rsidP="003B19B3">
      <w:pPr>
        <w:ind w:firstLine="708"/>
        <w:jc w:val="both"/>
        <w:rPr>
          <w:rFonts w:cstheme="minorHAnsi"/>
          <w:color w:val="000000" w:themeColor="text1"/>
        </w:rPr>
      </w:pPr>
      <w:r w:rsidRPr="007910D3">
        <w:rPr>
          <w:rFonts w:cstheme="minorHAnsi"/>
          <w:color w:val="000000" w:themeColor="text1"/>
        </w:rPr>
        <w:t>Также, проведенный анализ выявил ряд причин, согласно которым действующий порядок организации и проведения проверок субъектов предпринимательства, осуществляющих фармацевтическую деятельность, должностными лицами Департамента лекарственного обеспечения и медицинской техники при Министерстве здравоохранения Кыргызской Республики, не в полной мере способствует выявлению и пресечению нарушений при реализации, рациональном использовании лекарственных средств субъектами, повышению качества предоставляемых фармацевтических услуг.</w:t>
      </w:r>
    </w:p>
    <w:p w:rsidR="003B19B3" w:rsidRPr="007910D3" w:rsidRDefault="003B19B3" w:rsidP="003B19B3">
      <w:pPr>
        <w:ind w:firstLine="708"/>
        <w:jc w:val="both"/>
        <w:rPr>
          <w:rFonts w:cstheme="minorHAnsi"/>
          <w:color w:val="000000" w:themeColor="text1"/>
        </w:rPr>
      </w:pPr>
      <w:r w:rsidRPr="007910D3">
        <w:rPr>
          <w:rFonts w:cstheme="minorHAnsi"/>
          <w:color w:val="000000" w:themeColor="text1"/>
        </w:rPr>
        <w:t>Вышеизложенное определяет необходимость формирования концептуальных направлений в деятельности фармацевтических организаций с позиций государственного контроля, в том числе на основе конкретизации, дополнения нормативных правовых документов, регулирующих деятельность фармацевтических организаций.</w:t>
      </w:r>
    </w:p>
    <w:p w:rsidR="003B19B3" w:rsidRPr="007910D3" w:rsidRDefault="003B19B3" w:rsidP="009F275A">
      <w:pPr>
        <w:ind w:firstLine="708"/>
        <w:jc w:val="both"/>
        <w:rPr>
          <w:color w:val="000000" w:themeColor="text1"/>
        </w:rPr>
      </w:pPr>
    </w:p>
    <w:p w:rsidR="002F2C57" w:rsidRPr="007910D3" w:rsidRDefault="009F275A" w:rsidP="009F275A">
      <w:pPr>
        <w:jc w:val="both"/>
        <w:rPr>
          <w:color w:val="000000" w:themeColor="text1"/>
        </w:rPr>
      </w:pPr>
      <w:r w:rsidRPr="007910D3">
        <w:rPr>
          <w:color w:val="000000" w:themeColor="text1"/>
        </w:rPr>
        <w:t>.</w:t>
      </w:r>
      <w:r w:rsidR="002F2C57" w:rsidRPr="007910D3">
        <w:rPr>
          <w:color w:val="000000" w:themeColor="text1"/>
          <w:lang w:val="ky-KG"/>
        </w:rPr>
        <w:t xml:space="preserve"> </w:t>
      </w:r>
    </w:p>
    <w:p w:rsidR="002F2C57" w:rsidRPr="007910D3" w:rsidRDefault="002F2C57" w:rsidP="0020357D">
      <w:pPr>
        <w:ind w:firstLine="709"/>
        <w:jc w:val="both"/>
        <w:rPr>
          <w:color w:val="000000" w:themeColor="text1"/>
        </w:rPr>
        <w:sectPr w:rsidR="002F2C57" w:rsidRPr="007910D3" w:rsidSect="00270B4F">
          <w:footerReference w:type="even" r:id="rId8"/>
          <w:footerReference w:type="default" r:id="rId9"/>
          <w:pgSz w:w="11906" w:h="16838"/>
          <w:pgMar w:top="1134" w:right="1274" w:bottom="1134" w:left="1843" w:header="709" w:footer="709" w:gutter="0"/>
          <w:cols w:space="708"/>
          <w:titlePg/>
          <w:docGrid w:linePitch="360"/>
        </w:sectPr>
      </w:pPr>
    </w:p>
    <w:p w:rsidR="008B6868" w:rsidRPr="007910D3" w:rsidRDefault="008B6868" w:rsidP="0020357D">
      <w:pPr>
        <w:ind w:firstLine="709"/>
        <w:jc w:val="both"/>
        <w:rPr>
          <w:color w:val="000000" w:themeColor="text1"/>
        </w:rPr>
      </w:pPr>
    </w:p>
    <w:p w:rsidR="00854265" w:rsidRPr="007910D3" w:rsidRDefault="00854265" w:rsidP="0020357D">
      <w:pPr>
        <w:ind w:firstLine="709"/>
        <w:jc w:val="both"/>
        <w:rPr>
          <w:color w:val="000000" w:themeColor="text1"/>
        </w:rPr>
      </w:pPr>
    </w:p>
    <w:p w:rsidR="00F96C11" w:rsidRPr="007910D3" w:rsidRDefault="00F96C11" w:rsidP="0020357D">
      <w:pPr>
        <w:ind w:firstLine="709"/>
        <w:jc w:val="center"/>
        <w:rPr>
          <w:b/>
          <w:color w:val="000000" w:themeColor="text1"/>
        </w:rPr>
      </w:pPr>
      <w:r w:rsidRPr="007910D3">
        <w:rPr>
          <w:b/>
          <w:color w:val="000000" w:themeColor="text1"/>
        </w:rPr>
        <w:t>Перечень выгод и затрат варианта №1</w:t>
      </w:r>
    </w:p>
    <w:p w:rsidR="00F96C11" w:rsidRPr="007910D3" w:rsidRDefault="00F96C11" w:rsidP="0020357D">
      <w:pPr>
        <w:ind w:firstLine="709"/>
        <w:jc w:val="center"/>
        <w:rPr>
          <w:color w:val="000000" w:themeColor="text1"/>
        </w:rPr>
      </w:pPr>
    </w:p>
    <w:tbl>
      <w:tblPr>
        <w:tblW w:w="10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6"/>
        <w:gridCol w:w="1542"/>
        <w:gridCol w:w="47"/>
        <w:gridCol w:w="1925"/>
        <w:gridCol w:w="2141"/>
        <w:gridCol w:w="1673"/>
        <w:gridCol w:w="1558"/>
      </w:tblGrid>
      <w:tr w:rsidR="007910D3" w:rsidRPr="007910D3" w:rsidTr="009F275A">
        <w:tc>
          <w:tcPr>
            <w:tcW w:w="2026" w:type="dxa"/>
            <w:shd w:val="clear" w:color="auto" w:fill="auto"/>
          </w:tcPr>
          <w:p w:rsidR="009F275A" w:rsidRPr="007910D3" w:rsidRDefault="009F275A" w:rsidP="0020357D">
            <w:pPr>
              <w:ind w:firstLine="709"/>
              <w:jc w:val="both"/>
              <w:rPr>
                <w:color w:val="000000" w:themeColor="text1"/>
              </w:rPr>
            </w:pPr>
          </w:p>
        </w:tc>
        <w:tc>
          <w:tcPr>
            <w:tcW w:w="1542" w:type="dxa"/>
            <w:shd w:val="clear" w:color="auto" w:fill="auto"/>
          </w:tcPr>
          <w:p w:rsidR="009F275A" w:rsidRPr="007910D3" w:rsidRDefault="009F275A" w:rsidP="009F275A">
            <w:pPr>
              <w:jc w:val="both"/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 xml:space="preserve">Оптовые склады </w:t>
            </w:r>
          </w:p>
        </w:tc>
        <w:tc>
          <w:tcPr>
            <w:tcW w:w="1972" w:type="dxa"/>
            <w:gridSpan w:val="2"/>
            <w:shd w:val="clear" w:color="auto" w:fill="auto"/>
          </w:tcPr>
          <w:p w:rsidR="009F275A" w:rsidRPr="007910D3" w:rsidRDefault="009F275A" w:rsidP="002F2C57">
            <w:pPr>
              <w:jc w:val="both"/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 xml:space="preserve">Аптечные учреждения </w:t>
            </w:r>
          </w:p>
        </w:tc>
        <w:tc>
          <w:tcPr>
            <w:tcW w:w="2141" w:type="dxa"/>
            <w:shd w:val="clear" w:color="auto" w:fill="auto"/>
          </w:tcPr>
          <w:p w:rsidR="009F275A" w:rsidRPr="007910D3" w:rsidRDefault="009F275A" w:rsidP="002F2C57">
            <w:pPr>
              <w:jc w:val="both"/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 xml:space="preserve">Потребители </w:t>
            </w:r>
          </w:p>
        </w:tc>
        <w:tc>
          <w:tcPr>
            <w:tcW w:w="1673" w:type="dxa"/>
          </w:tcPr>
          <w:p w:rsidR="009F275A" w:rsidRPr="007910D3" w:rsidRDefault="009F275A" w:rsidP="002F2C57">
            <w:pPr>
              <w:jc w:val="both"/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 xml:space="preserve">Государство </w:t>
            </w:r>
          </w:p>
        </w:tc>
        <w:tc>
          <w:tcPr>
            <w:tcW w:w="1558" w:type="dxa"/>
            <w:shd w:val="clear" w:color="auto" w:fill="auto"/>
          </w:tcPr>
          <w:p w:rsidR="009F275A" w:rsidRPr="007910D3" w:rsidRDefault="009F275A" w:rsidP="00252F67">
            <w:pPr>
              <w:jc w:val="both"/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>Баллы по 5 балльной шкале</w:t>
            </w:r>
          </w:p>
        </w:tc>
      </w:tr>
      <w:tr w:rsidR="007910D3" w:rsidRPr="007910D3" w:rsidTr="009F275A">
        <w:tc>
          <w:tcPr>
            <w:tcW w:w="10912" w:type="dxa"/>
            <w:gridSpan w:val="7"/>
          </w:tcPr>
          <w:p w:rsidR="00DF3C4D" w:rsidRPr="007910D3" w:rsidRDefault="00DF3C4D" w:rsidP="00252F67">
            <w:pPr>
              <w:jc w:val="center"/>
              <w:rPr>
                <w:b/>
                <w:color w:val="000000" w:themeColor="text1"/>
              </w:rPr>
            </w:pPr>
            <w:r w:rsidRPr="007910D3">
              <w:rPr>
                <w:b/>
                <w:color w:val="000000" w:themeColor="text1"/>
              </w:rPr>
              <w:t>Выгоды (позитивные последствия)</w:t>
            </w:r>
          </w:p>
        </w:tc>
      </w:tr>
      <w:tr w:rsidR="007910D3" w:rsidRPr="007910D3" w:rsidTr="009F275A">
        <w:tc>
          <w:tcPr>
            <w:tcW w:w="2026" w:type="dxa"/>
            <w:shd w:val="clear" w:color="auto" w:fill="auto"/>
          </w:tcPr>
          <w:p w:rsidR="009F275A" w:rsidRPr="007910D3" w:rsidRDefault="009F275A" w:rsidP="009F275A">
            <w:pPr>
              <w:jc w:val="both"/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>Государство продолжает политику проверок аптечных учреждений в уведомительном порядке</w:t>
            </w:r>
          </w:p>
        </w:tc>
        <w:tc>
          <w:tcPr>
            <w:tcW w:w="1589" w:type="dxa"/>
            <w:gridSpan w:val="2"/>
            <w:shd w:val="clear" w:color="auto" w:fill="auto"/>
          </w:tcPr>
          <w:p w:rsidR="009F275A" w:rsidRPr="007910D3" w:rsidRDefault="009F275A" w:rsidP="00DF3C4D">
            <w:pPr>
              <w:ind w:firstLine="709"/>
              <w:jc w:val="both"/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>1</w:t>
            </w:r>
          </w:p>
        </w:tc>
        <w:tc>
          <w:tcPr>
            <w:tcW w:w="1925" w:type="dxa"/>
            <w:shd w:val="clear" w:color="auto" w:fill="auto"/>
          </w:tcPr>
          <w:p w:rsidR="009F275A" w:rsidRPr="007910D3" w:rsidRDefault="009F275A" w:rsidP="0020357D">
            <w:pPr>
              <w:ind w:firstLine="709"/>
              <w:jc w:val="both"/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>5</w:t>
            </w:r>
          </w:p>
        </w:tc>
        <w:tc>
          <w:tcPr>
            <w:tcW w:w="2141" w:type="dxa"/>
            <w:shd w:val="clear" w:color="auto" w:fill="auto"/>
          </w:tcPr>
          <w:p w:rsidR="009F275A" w:rsidRPr="007910D3" w:rsidRDefault="009F275A" w:rsidP="0020357D">
            <w:pPr>
              <w:ind w:firstLine="709"/>
              <w:jc w:val="both"/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>1</w:t>
            </w:r>
          </w:p>
        </w:tc>
        <w:tc>
          <w:tcPr>
            <w:tcW w:w="1673" w:type="dxa"/>
          </w:tcPr>
          <w:p w:rsidR="009F275A" w:rsidRPr="007910D3" w:rsidRDefault="009F275A" w:rsidP="009F275A">
            <w:pPr>
              <w:ind w:firstLine="709"/>
              <w:jc w:val="both"/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>1</w:t>
            </w:r>
          </w:p>
        </w:tc>
        <w:tc>
          <w:tcPr>
            <w:tcW w:w="1558" w:type="dxa"/>
            <w:shd w:val="clear" w:color="auto" w:fill="auto"/>
          </w:tcPr>
          <w:p w:rsidR="009F275A" w:rsidRPr="007910D3" w:rsidRDefault="009F275A" w:rsidP="00252F67">
            <w:pPr>
              <w:jc w:val="center"/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>8</w:t>
            </w:r>
          </w:p>
        </w:tc>
      </w:tr>
      <w:tr w:rsidR="007910D3" w:rsidRPr="007910D3" w:rsidTr="009F275A">
        <w:tc>
          <w:tcPr>
            <w:tcW w:w="9354" w:type="dxa"/>
            <w:gridSpan w:val="6"/>
            <w:shd w:val="clear" w:color="auto" w:fill="auto"/>
          </w:tcPr>
          <w:p w:rsidR="009F275A" w:rsidRPr="007910D3" w:rsidRDefault="009F275A" w:rsidP="009F275A">
            <w:pPr>
              <w:ind w:firstLine="709"/>
              <w:jc w:val="right"/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>Итого:</w:t>
            </w:r>
          </w:p>
        </w:tc>
        <w:tc>
          <w:tcPr>
            <w:tcW w:w="1558" w:type="dxa"/>
            <w:shd w:val="clear" w:color="auto" w:fill="auto"/>
          </w:tcPr>
          <w:p w:rsidR="009F275A" w:rsidRPr="007910D3" w:rsidRDefault="003B19B3" w:rsidP="009F275A">
            <w:pPr>
              <w:jc w:val="center"/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>8</w:t>
            </w:r>
          </w:p>
        </w:tc>
      </w:tr>
      <w:tr w:rsidR="007910D3" w:rsidRPr="007910D3" w:rsidTr="009F275A">
        <w:tc>
          <w:tcPr>
            <w:tcW w:w="10912" w:type="dxa"/>
            <w:gridSpan w:val="7"/>
          </w:tcPr>
          <w:p w:rsidR="009F275A" w:rsidRPr="007910D3" w:rsidRDefault="009F275A" w:rsidP="009F275A">
            <w:pPr>
              <w:jc w:val="center"/>
              <w:rPr>
                <w:b/>
                <w:color w:val="000000" w:themeColor="text1"/>
              </w:rPr>
            </w:pPr>
            <w:r w:rsidRPr="007910D3">
              <w:rPr>
                <w:b/>
                <w:color w:val="000000" w:themeColor="text1"/>
              </w:rPr>
              <w:t>Затраты (негативные последствия)</w:t>
            </w:r>
          </w:p>
        </w:tc>
      </w:tr>
      <w:tr w:rsidR="007910D3" w:rsidRPr="007910D3" w:rsidTr="009F275A">
        <w:tc>
          <w:tcPr>
            <w:tcW w:w="2026" w:type="dxa"/>
            <w:shd w:val="clear" w:color="auto" w:fill="auto"/>
          </w:tcPr>
          <w:p w:rsidR="003B19B3" w:rsidRPr="007910D3" w:rsidRDefault="003B19B3" w:rsidP="003B19B3">
            <w:pPr>
              <w:jc w:val="both"/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>Снижение уровня защиты здоровья и жизни населения</w:t>
            </w:r>
          </w:p>
        </w:tc>
        <w:tc>
          <w:tcPr>
            <w:tcW w:w="1589" w:type="dxa"/>
            <w:gridSpan w:val="2"/>
            <w:shd w:val="clear" w:color="auto" w:fill="auto"/>
          </w:tcPr>
          <w:p w:rsidR="003B19B3" w:rsidRPr="007910D3" w:rsidRDefault="003B19B3" w:rsidP="003B19B3">
            <w:pPr>
              <w:ind w:firstLine="709"/>
              <w:jc w:val="both"/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>1</w:t>
            </w:r>
          </w:p>
        </w:tc>
        <w:tc>
          <w:tcPr>
            <w:tcW w:w="1925" w:type="dxa"/>
            <w:shd w:val="clear" w:color="auto" w:fill="auto"/>
          </w:tcPr>
          <w:p w:rsidR="003B19B3" w:rsidRPr="007910D3" w:rsidRDefault="003B19B3" w:rsidP="003B19B3">
            <w:pPr>
              <w:ind w:firstLine="709"/>
              <w:jc w:val="both"/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>1</w:t>
            </w:r>
          </w:p>
        </w:tc>
        <w:tc>
          <w:tcPr>
            <w:tcW w:w="2141" w:type="dxa"/>
            <w:shd w:val="clear" w:color="auto" w:fill="auto"/>
          </w:tcPr>
          <w:p w:rsidR="003B19B3" w:rsidRPr="007910D3" w:rsidRDefault="003B19B3" w:rsidP="003B19B3">
            <w:pPr>
              <w:ind w:firstLine="709"/>
              <w:jc w:val="both"/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>5</w:t>
            </w:r>
          </w:p>
        </w:tc>
        <w:tc>
          <w:tcPr>
            <w:tcW w:w="1673" w:type="dxa"/>
          </w:tcPr>
          <w:p w:rsidR="003B19B3" w:rsidRPr="007910D3" w:rsidRDefault="003B19B3" w:rsidP="003B19B3">
            <w:pPr>
              <w:ind w:firstLine="709"/>
              <w:jc w:val="both"/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>5</w:t>
            </w:r>
          </w:p>
        </w:tc>
        <w:tc>
          <w:tcPr>
            <w:tcW w:w="1558" w:type="dxa"/>
            <w:shd w:val="clear" w:color="auto" w:fill="auto"/>
          </w:tcPr>
          <w:p w:rsidR="003B19B3" w:rsidRPr="007910D3" w:rsidRDefault="003B19B3" w:rsidP="003B19B3">
            <w:pPr>
              <w:jc w:val="center"/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>12</w:t>
            </w:r>
          </w:p>
        </w:tc>
      </w:tr>
      <w:tr w:rsidR="007910D3" w:rsidRPr="007910D3" w:rsidTr="009F275A">
        <w:tc>
          <w:tcPr>
            <w:tcW w:w="2026" w:type="dxa"/>
            <w:shd w:val="clear" w:color="auto" w:fill="auto"/>
          </w:tcPr>
          <w:p w:rsidR="003B19B3" w:rsidRPr="007910D3" w:rsidRDefault="003B19B3" w:rsidP="003B19B3">
            <w:pPr>
              <w:tabs>
                <w:tab w:val="left" w:pos="1260"/>
              </w:tabs>
              <w:jc w:val="both"/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>Снижение уровня и качества медицинской помощи</w:t>
            </w:r>
          </w:p>
        </w:tc>
        <w:tc>
          <w:tcPr>
            <w:tcW w:w="1589" w:type="dxa"/>
            <w:gridSpan w:val="2"/>
            <w:shd w:val="clear" w:color="auto" w:fill="auto"/>
          </w:tcPr>
          <w:p w:rsidR="003B19B3" w:rsidRPr="007910D3" w:rsidRDefault="003B19B3" w:rsidP="003B19B3">
            <w:pPr>
              <w:ind w:firstLine="709"/>
              <w:jc w:val="both"/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>1</w:t>
            </w:r>
          </w:p>
        </w:tc>
        <w:tc>
          <w:tcPr>
            <w:tcW w:w="1925" w:type="dxa"/>
            <w:shd w:val="clear" w:color="auto" w:fill="auto"/>
          </w:tcPr>
          <w:p w:rsidR="003B19B3" w:rsidRPr="007910D3" w:rsidRDefault="003B19B3" w:rsidP="003B19B3">
            <w:pPr>
              <w:ind w:firstLine="709"/>
              <w:jc w:val="both"/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>1</w:t>
            </w:r>
          </w:p>
        </w:tc>
        <w:tc>
          <w:tcPr>
            <w:tcW w:w="2141" w:type="dxa"/>
            <w:shd w:val="clear" w:color="auto" w:fill="auto"/>
          </w:tcPr>
          <w:p w:rsidR="003B19B3" w:rsidRPr="007910D3" w:rsidRDefault="003B19B3" w:rsidP="003B19B3">
            <w:pPr>
              <w:ind w:firstLine="709"/>
              <w:jc w:val="both"/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>5</w:t>
            </w:r>
          </w:p>
        </w:tc>
        <w:tc>
          <w:tcPr>
            <w:tcW w:w="1673" w:type="dxa"/>
          </w:tcPr>
          <w:p w:rsidR="003B19B3" w:rsidRPr="007910D3" w:rsidRDefault="003B19B3" w:rsidP="003B19B3">
            <w:pPr>
              <w:ind w:firstLine="709"/>
              <w:jc w:val="both"/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>5</w:t>
            </w:r>
          </w:p>
        </w:tc>
        <w:tc>
          <w:tcPr>
            <w:tcW w:w="1558" w:type="dxa"/>
            <w:shd w:val="clear" w:color="auto" w:fill="auto"/>
          </w:tcPr>
          <w:p w:rsidR="003B19B3" w:rsidRPr="007910D3" w:rsidRDefault="003B19B3" w:rsidP="003B19B3">
            <w:pPr>
              <w:jc w:val="center"/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>12</w:t>
            </w:r>
          </w:p>
        </w:tc>
      </w:tr>
      <w:tr w:rsidR="007910D3" w:rsidRPr="007910D3" w:rsidTr="009F275A">
        <w:trPr>
          <w:trHeight w:val="580"/>
        </w:trPr>
        <w:tc>
          <w:tcPr>
            <w:tcW w:w="2026" w:type="dxa"/>
            <w:shd w:val="clear" w:color="auto" w:fill="auto"/>
          </w:tcPr>
          <w:p w:rsidR="003B19B3" w:rsidRPr="007910D3" w:rsidRDefault="003B19B3" w:rsidP="003B19B3">
            <w:pPr>
              <w:tabs>
                <w:tab w:val="left" w:pos="1260"/>
              </w:tabs>
              <w:jc w:val="both"/>
              <w:rPr>
                <w:color w:val="000000" w:themeColor="text1"/>
              </w:rPr>
            </w:pPr>
            <w:r w:rsidRPr="007910D3">
              <w:rPr>
                <w:rFonts w:cstheme="minorHAnsi"/>
                <w:color w:val="000000" w:themeColor="text1"/>
              </w:rPr>
              <w:t xml:space="preserve">Развитие  незаконной реализации лекарственных средств </w:t>
            </w:r>
            <w:r w:rsidRPr="007910D3">
              <w:rPr>
                <w:rFonts w:cstheme="minorHAnsi"/>
                <w:color w:val="000000" w:themeColor="text1"/>
              </w:rPr>
              <w:lastRenderedPageBreak/>
              <w:t>содержащие наркотические средств</w:t>
            </w:r>
          </w:p>
        </w:tc>
        <w:tc>
          <w:tcPr>
            <w:tcW w:w="1589" w:type="dxa"/>
            <w:gridSpan w:val="2"/>
            <w:shd w:val="clear" w:color="auto" w:fill="auto"/>
          </w:tcPr>
          <w:p w:rsidR="003B19B3" w:rsidRPr="007910D3" w:rsidRDefault="003B19B3" w:rsidP="003B19B3">
            <w:pPr>
              <w:ind w:firstLine="709"/>
              <w:jc w:val="both"/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lastRenderedPageBreak/>
              <w:t>1</w:t>
            </w:r>
          </w:p>
        </w:tc>
        <w:tc>
          <w:tcPr>
            <w:tcW w:w="1925" w:type="dxa"/>
            <w:shd w:val="clear" w:color="auto" w:fill="auto"/>
          </w:tcPr>
          <w:p w:rsidR="003B19B3" w:rsidRPr="007910D3" w:rsidRDefault="003B19B3" w:rsidP="003B19B3">
            <w:pPr>
              <w:ind w:firstLine="709"/>
              <w:jc w:val="both"/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>1</w:t>
            </w:r>
          </w:p>
        </w:tc>
        <w:tc>
          <w:tcPr>
            <w:tcW w:w="2141" w:type="dxa"/>
            <w:shd w:val="clear" w:color="auto" w:fill="auto"/>
          </w:tcPr>
          <w:p w:rsidR="003B19B3" w:rsidRPr="007910D3" w:rsidRDefault="003B19B3" w:rsidP="003B19B3">
            <w:pPr>
              <w:ind w:firstLine="709"/>
              <w:jc w:val="both"/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>5</w:t>
            </w:r>
          </w:p>
        </w:tc>
        <w:tc>
          <w:tcPr>
            <w:tcW w:w="1673" w:type="dxa"/>
          </w:tcPr>
          <w:p w:rsidR="003B19B3" w:rsidRPr="007910D3" w:rsidRDefault="003B19B3" w:rsidP="003B19B3">
            <w:pPr>
              <w:ind w:firstLine="709"/>
              <w:jc w:val="both"/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>5</w:t>
            </w:r>
          </w:p>
        </w:tc>
        <w:tc>
          <w:tcPr>
            <w:tcW w:w="1558" w:type="dxa"/>
            <w:shd w:val="clear" w:color="auto" w:fill="auto"/>
          </w:tcPr>
          <w:p w:rsidR="003B19B3" w:rsidRPr="007910D3" w:rsidRDefault="003B19B3" w:rsidP="003B19B3">
            <w:pPr>
              <w:jc w:val="center"/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>12</w:t>
            </w:r>
          </w:p>
        </w:tc>
      </w:tr>
      <w:tr w:rsidR="007910D3" w:rsidRPr="007910D3" w:rsidTr="009F275A">
        <w:tc>
          <w:tcPr>
            <w:tcW w:w="2026" w:type="dxa"/>
            <w:shd w:val="clear" w:color="auto" w:fill="auto"/>
          </w:tcPr>
          <w:p w:rsidR="003B19B3" w:rsidRPr="007910D3" w:rsidRDefault="003B19B3" w:rsidP="003B19B3">
            <w:pPr>
              <w:tabs>
                <w:tab w:val="left" w:pos="1260"/>
              </w:tabs>
              <w:jc w:val="both"/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>Снижение уровня и качества медицинской помощи</w:t>
            </w:r>
          </w:p>
        </w:tc>
        <w:tc>
          <w:tcPr>
            <w:tcW w:w="1589" w:type="dxa"/>
            <w:gridSpan w:val="2"/>
            <w:shd w:val="clear" w:color="auto" w:fill="auto"/>
          </w:tcPr>
          <w:p w:rsidR="003B19B3" w:rsidRPr="007910D3" w:rsidRDefault="003B19B3" w:rsidP="003B19B3">
            <w:pPr>
              <w:ind w:firstLine="709"/>
              <w:jc w:val="both"/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>1</w:t>
            </w:r>
          </w:p>
        </w:tc>
        <w:tc>
          <w:tcPr>
            <w:tcW w:w="1925" w:type="dxa"/>
            <w:shd w:val="clear" w:color="auto" w:fill="auto"/>
          </w:tcPr>
          <w:p w:rsidR="003B19B3" w:rsidRPr="007910D3" w:rsidRDefault="003B19B3" w:rsidP="003B19B3">
            <w:pPr>
              <w:ind w:firstLine="709"/>
              <w:jc w:val="both"/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>1</w:t>
            </w:r>
          </w:p>
        </w:tc>
        <w:tc>
          <w:tcPr>
            <w:tcW w:w="2141" w:type="dxa"/>
            <w:shd w:val="clear" w:color="auto" w:fill="auto"/>
          </w:tcPr>
          <w:p w:rsidR="003B19B3" w:rsidRPr="007910D3" w:rsidRDefault="003B19B3" w:rsidP="003B19B3">
            <w:pPr>
              <w:ind w:firstLine="709"/>
              <w:jc w:val="both"/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>5</w:t>
            </w:r>
          </w:p>
        </w:tc>
        <w:tc>
          <w:tcPr>
            <w:tcW w:w="1673" w:type="dxa"/>
          </w:tcPr>
          <w:p w:rsidR="003B19B3" w:rsidRPr="007910D3" w:rsidRDefault="003B19B3" w:rsidP="003B19B3">
            <w:pPr>
              <w:ind w:firstLine="709"/>
              <w:jc w:val="both"/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>5</w:t>
            </w:r>
          </w:p>
        </w:tc>
        <w:tc>
          <w:tcPr>
            <w:tcW w:w="1558" w:type="dxa"/>
            <w:shd w:val="clear" w:color="auto" w:fill="auto"/>
          </w:tcPr>
          <w:p w:rsidR="003B19B3" w:rsidRPr="007910D3" w:rsidRDefault="003B19B3" w:rsidP="003B19B3">
            <w:pPr>
              <w:jc w:val="center"/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>12</w:t>
            </w:r>
          </w:p>
        </w:tc>
      </w:tr>
      <w:tr w:rsidR="007910D3" w:rsidRPr="007910D3" w:rsidTr="009F275A">
        <w:tc>
          <w:tcPr>
            <w:tcW w:w="9354" w:type="dxa"/>
            <w:gridSpan w:val="6"/>
          </w:tcPr>
          <w:p w:rsidR="009F275A" w:rsidRPr="007910D3" w:rsidRDefault="009F275A" w:rsidP="009F275A">
            <w:pPr>
              <w:ind w:firstLine="709"/>
              <w:jc w:val="right"/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>Итого затраты</w:t>
            </w:r>
          </w:p>
        </w:tc>
        <w:tc>
          <w:tcPr>
            <w:tcW w:w="1558" w:type="dxa"/>
            <w:shd w:val="clear" w:color="auto" w:fill="auto"/>
          </w:tcPr>
          <w:p w:rsidR="009F275A" w:rsidRPr="007910D3" w:rsidRDefault="003B19B3" w:rsidP="009F275A">
            <w:pPr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>48</w:t>
            </w:r>
            <w:r w:rsidR="009F275A" w:rsidRPr="007910D3">
              <w:rPr>
                <w:color w:val="000000" w:themeColor="text1"/>
              </w:rPr>
              <w:t xml:space="preserve"> балл</w:t>
            </w:r>
          </w:p>
        </w:tc>
      </w:tr>
      <w:tr w:rsidR="007910D3" w:rsidRPr="007910D3" w:rsidTr="009F275A">
        <w:tc>
          <w:tcPr>
            <w:tcW w:w="9354" w:type="dxa"/>
            <w:gridSpan w:val="6"/>
          </w:tcPr>
          <w:p w:rsidR="009F275A" w:rsidRPr="007910D3" w:rsidRDefault="009F275A" w:rsidP="009F275A">
            <w:pPr>
              <w:ind w:firstLine="709"/>
              <w:jc w:val="right"/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 xml:space="preserve">Стоимость варианта </w:t>
            </w:r>
          </w:p>
        </w:tc>
        <w:tc>
          <w:tcPr>
            <w:tcW w:w="1558" w:type="dxa"/>
            <w:shd w:val="clear" w:color="auto" w:fill="auto"/>
          </w:tcPr>
          <w:p w:rsidR="009F275A" w:rsidRPr="007910D3" w:rsidRDefault="009F275A" w:rsidP="003B19B3">
            <w:pPr>
              <w:jc w:val="both"/>
              <w:rPr>
                <w:b/>
                <w:color w:val="000000" w:themeColor="text1"/>
              </w:rPr>
            </w:pPr>
            <w:r w:rsidRPr="007910D3">
              <w:rPr>
                <w:b/>
                <w:color w:val="000000" w:themeColor="text1"/>
              </w:rPr>
              <w:t>-</w:t>
            </w:r>
            <w:r w:rsidR="003B19B3" w:rsidRPr="007910D3">
              <w:rPr>
                <w:b/>
                <w:color w:val="000000" w:themeColor="text1"/>
              </w:rPr>
              <w:t>40</w:t>
            </w:r>
            <w:r w:rsidRPr="007910D3">
              <w:rPr>
                <w:b/>
                <w:color w:val="000000" w:themeColor="text1"/>
              </w:rPr>
              <w:t xml:space="preserve"> баллов</w:t>
            </w:r>
          </w:p>
        </w:tc>
      </w:tr>
    </w:tbl>
    <w:p w:rsidR="00F96C11" w:rsidRPr="007910D3" w:rsidRDefault="00F96C11" w:rsidP="0020357D">
      <w:pPr>
        <w:ind w:firstLine="709"/>
        <w:jc w:val="both"/>
        <w:rPr>
          <w:color w:val="000000" w:themeColor="text1"/>
        </w:rPr>
      </w:pPr>
    </w:p>
    <w:p w:rsidR="00F96C11" w:rsidRPr="007910D3" w:rsidRDefault="00F96C11" w:rsidP="0020357D">
      <w:pPr>
        <w:ind w:firstLine="709"/>
        <w:jc w:val="both"/>
        <w:rPr>
          <w:color w:val="000000" w:themeColor="text1"/>
        </w:rPr>
      </w:pPr>
    </w:p>
    <w:p w:rsidR="002F2C57" w:rsidRPr="007910D3" w:rsidRDefault="002F2C57" w:rsidP="0020357D">
      <w:pPr>
        <w:ind w:firstLine="709"/>
        <w:jc w:val="both"/>
        <w:rPr>
          <w:color w:val="000000" w:themeColor="text1"/>
        </w:rPr>
        <w:sectPr w:rsidR="002F2C57" w:rsidRPr="007910D3" w:rsidSect="002F2C57">
          <w:pgSz w:w="16838" w:h="11906" w:orient="landscape"/>
          <w:pgMar w:top="1843" w:right="1134" w:bottom="1274" w:left="1134" w:header="709" w:footer="709" w:gutter="0"/>
          <w:cols w:space="708"/>
          <w:titlePg/>
          <w:docGrid w:linePitch="360"/>
        </w:sectPr>
      </w:pPr>
    </w:p>
    <w:p w:rsidR="00F96C11" w:rsidRPr="007910D3" w:rsidRDefault="00F96C11" w:rsidP="0020357D">
      <w:pPr>
        <w:ind w:firstLine="709"/>
        <w:jc w:val="both"/>
        <w:rPr>
          <w:color w:val="000000" w:themeColor="text1"/>
        </w:rPr>
      </w:pPr>
    </w:p>
    <w:p w:rsidR="001A16B9" w:rsidRPr="007910D3" w:rsidRDefault="001A16B9" w:rsidP="005B2A76">
      <w:pPr>
        <w:pStyle w:val="2"/>
        <w:numPr>
          <w:ilvl w:val="1"/>
          <w:numId w:val="44"/>
        </w:numPr>
        <w:spacing w:before="0"/>
        <w:ind w:left="0" w:firstLine="0"/>
        <w:jc w:val="center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ru-RU"/>
        </w:rPr>
      </w:pPr>
      <w:bookmarkStart w:id="18" w:name="_Toc495317751"/>
      <w:bookmarkStart w:id="19" w:name="_Toc495317740"/>
      <w:bookmarkStart w:id="20" w:name="_Toc489607101"/>
      <w:r w:rsidRPr="007910D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Вариант №2. </w:t>
      </w:r>
      <w:bookmarkEnd w:id="18"/>
      <w:r w:rsidR="00212520" w:rsidRPr="007910D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Принятие проекта Закона Кыргызской Республики «О внесении изменения </w:t>
      </w:r>
      <w:r w:rsidR="00E541FE" w:rsidRPr="007910D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в Закон Кыргызской Республики </w:t>
      </w:r>
      <w:r w:rsidR="00212520" w:rsidRPr="007910D3">
        <w:rPr>
          <w:rFonts w:ascii="Times New Roman" w:hAnsi="Times New Roman"/>
          <w:color w:val="000000" w:themeColor="text1"/>
          <w:sz w:val="24"/>
          <w:szCs w:val="24"/>
          <w:lang w:val="ru-RU"/>
        </w:rPr>
        <w:t>«О порядке проведения проверок субъектов предпринимательства»</w:t>
      </w:r>
    </w:p>
    <w:p w:rsidR="001A16B9" w:rsidRPr="007910D3" w:rsidRDefault="005B2A76" w:rsidP="001A16B9">
      <w:pPr>
        <w:pStyle w:val="4"/>
        <w:rPr>
          <w:rFonts w:ascii="Times New Roman" w:hAnsi="Times New Roman"/>
          <w:color w:val="000000" w:themeColor="text1"/>
          <w:sz w:val="24"/>
          <w:szCs w:val="24"/>
        </w:rPr>
      </w:pPr>
      <w:bookmarkStart w:id="21" w:name="_Toc495317752"/>
      <w:r>
        <w:rPr>
          <w:rFonts w:ascii="Times New Roman" w:hAnsi="Times New Roman"/>
          <w:color w:val="000000" w:themeColor="text1"/>
          <w:sz w:val="24"/>
          <w:szCs w:val="24"/>
        </w:rPr>
        <w:t>3.2.1</w:t>
      </w:r>
      <w:r w:rsidR="001A16B9" w:rsidRPr="007910D3">
        <w:rPr>
          <w:rFonts w:ascii="Times New Roman" w:hAnsi="Times New Roman"/>
          <w:color w:val="000000" w:themeColor="text1"/>
          <w:sz w:val="24"/>
          <w:szCs w:val="24"/>
        </w:rPr>
        <w:t xml:space="preserve"> Способ регулирования</w:t>
      </w:r>
      <w:bookmarkEnd w:id="21"/>
      <w:r w:rsidR="001A16B9" w:rsidRPr="007910D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5B2A76" w:rsidRPr="005B2A76" w:rsidRDefault="005B2A76" w:rsidP="005B2A76">
      <w:pPr>
        <w:ind w:firstLine="708"/>
        <w:jc w:val="both"/>
        <w:rPr>
          <w:color w:val="000000" w:themeColor="text1"/>
        </w:rPr>
      </w:pPr>
      <w:bookmarkStart w:id="22" w:name="_Toc495317753"/>
      <w:r w:rsidRPr="005B2A76">
        <w:rPr>
          <w:color w:val="000000" w:themeColor="text1"/>
        </w:rPr>
        <w:t>Основной целью осуществления контроля фармацевтической деятельности, на наш взгляд, является предоставление качественной, эффективной, безопасной лекарственной помощи, а также предотвращение нанесения ущерба жизни или здоровью граждан при ее оказании.</w:t>
      </w:r>
    </w:p>
    <w:p w:rsidR="005B2A76" w:rsidRPr="005B2A76" w:rsidRDefault="005B2A76" w:rsidP="005B2A76">
      <w:pPr>
        <w:ind w:firstLine="708"/>
        <w:jc w:val="both"/>
        <w:rPr>
          <w:color w:val="000000" w:themeColor="text1"/>
        </w:rPr>
      </w:pPr>
      <w:r w:rsidRPr="005B2A76">
        <w:rPr>
          <w:color w:val="000000" w:themeColor="text1"/>
        </w:rPr>
        <w:t>Для достижения целей контроля необходимо соблюдать требования законодательства, регулирующего их деятельность, которые, в свою очередь, основываются на требованиях других нормативных документов и носят императивный характер, т.е. нормы требуют безусловного исполнения. Нормы законодательства и состояние их соблюдения контролируемым лицом на этапе до начала осуществления таким лицом хозяйственной деятельности являются объектами контроля. Результатом контроля в данном случае выступает предоставление или отказ в предоставлении государством права совершать какие-либо виды деятельности, а также последующий контроль соблюдения требований предоставления такого разрешения, а в случае нарушений таких норм - принятие мер воздействия, в соответствии с законодательством Кыргызской Республики.</w:t>
      </w:r>
    </w:p>
    <w:p w:rsidR="005B2A76" w:rsidRPr="005B2A76" w:rsidRDefault="005B2A76" w:rsidP="005B2A76">
      <w:pPr>
        <w:ind w:firstLine="708"/>
        <w:jc w:val="both"/>
        <w:rPr>
          <w:color w:val="000000" w:themeColor="text1"/>
        </w:rPr>
      </w:pPr>
      <w:r w:rsidRPr="005B2A76">
        <w:rPr>
          <w:color w:val="000000" w:themeColor="text1"/>
        </w:rPr>
        <w:t>Однако, как было отмечено выше, на сегодняшний день, существующий порядок контроля за соблюдением требований законодательства в сфере обращения лекарственных средств, а именно, отпуска без необходимого рецепта, не позволяет в надлежащей форме предупредить и(или) пресечь данное правонарушение.</w:t>
      </w:r>
    </w:p>
    <w:p w:rsidR="005B2A76" w:rsidRPr="005B2A76" w:rsidRDefault="005B2A76" w:rsidP="005B2A76">
      <w:pPr>
        <w:ind w:firstLine="708"/>
        <w:jc w:val="both"/>
        <w:rPr>
          <w:color w:val="000000" w:themeColor="text1"/>
        </w:rPr>
      </w:pPr>
      <w:r w:rsidRPr="005B2A76">
        <w:rPr>
          <w:color w:val="000000" w:themeColor="text1"/>
        </w:rPr>
        <w:t>В связи с чем, предлагается внедрить норму, которая позволила бы проверяющим лицам осуществлять проверку аптечных учреждений внезапно, без предварительного уведомления.</w:t>
      </w:r>
    </w:p>
    <w:p w:rsidR="005B2A76" w:rsidRPr="007910D3" w:rsidRDefault="005B2A76" w:rsidP="005B2A76">
      <w:pPr>
        <w:ind w:firstLine="708"/>
        <w:jc w:val="both"/>
        <w:rPr>
          <w:color w:val="000000" w:themeColor="text1"/>
        </w:rPr>
      </w:pPr>
      <w:r w:rsidRPr="007910D3">
        <w:rPr>
          <w:color w:val="000000" w:themeColor="text1"/>
        </w:rPr>
        <w:t>В связи с этим, предлагается внесение поправки в Закон Кыргызской Республики «О порядке проведения проверок субъектов предпринимательства», направленную на установление права для проверяющего органа осуществлять проверку объекта проверки без направления предварительного уведомления с целью предупреждения и(или) пресечения факта незаконного отпуска лекарственных средств без соответствующих рецептов.</w:t>
      </w:r>
    </w:p>
    <w:p w:rsidR="005B2A76" w:rsidRDefault="005B2A76" w:rsidP="005B2A76">
      <w:pPr>
        <w:ind w:firstLine="708"/>
        <w:jc w:val="both"/>
        <w:rPr>
          <w:color w:val="000000" w:themeColor="text1"/>
        </w:rPr>
      </w:pPr>
      <w:r w:rsidRPr="005B2A76">
        <w:rPr>
          <w:color w:val="000000" w:themeColor="text1"/>
        </w:rPr>
        <w:t>Вместе с тем, при введении и реализации такого механизма могут возникнуть риски, связанные с недовольством отдельных субъектов предпринимательства, по отношению к данному новшеству.</w:t>
      </w:r>
    </w:p>
    <w:p w:rsidR="003B19B3" w:rsidRPr="007910D3" w:rsidRDefault="003B19B3" w:rsidP="003B19B3">
      <w:pPr>
        <w:rPr>
          <w:color w:val="000000" w:themeColor="text1"/>
        </w:rPr>
      </w:pPr>
    </w:p>
    <w:p w:rsidR="001A16B9" w:rsidRPr="007910D3" w:rsidRDefault="005B2A76" w:rsidP="001A16B9">
      <w:pPr>
        <w:pStyle w:val="4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1A16B9" w:rsidRPr="007910D3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48735D" w:rsidRPr="007910D3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1A16B9" w:rsidRPr="007910D3">
        <w:rPr>
          <w:rFonts w:ascii="Times New Roman" w:hAnsi="Times New Roman"/>
          <w:color w:val="000000" w:themeColor="text1"/>
          <w:sz w:val="24"/>
          <w:szCs w:val="24"/>
        </w:rPr>
        <w:t>.2</w:t>
      </w:r>
      <w:r w:rsidR="0048735D" w:rsidRPr="007910D3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1A16B9" w:rsidRPr="007910D3">
        <w:rPr>
          <w:rFonts w:ascii="Times New Roman" w:hAnsi="Times New Roman"/>
          <w:color w:val="000000" w:themeColor="text1"/>
          <w:sz w:val="24"/>
          <w:szCs w:val="24"/>
        </w:rPr>
        <w:t xml:space="preserve"> Регулятивное воздействие</w:t>
      </w:r>
      <w:bookmarkEnd w:id="22"/>
    </w:p>
    <w:p w:rsidR="001A16B9" w:rsidRPr="007910D3" w:rsidRDefault="001A16B9" w:rsidP="00E44C08">
      <w:pPr>
        <w:pStyle w:val="ConsPlusNormal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7910D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Основной целью принятия предлагаемого </w:t>
      </w:r>
      <w:r w:rsidRPr="007910D3">
        <w:rPr>
          <w:rFonts w:ascii="Times New Roman" w:hAnsi="Times New Roman" w:cs="Times New Roman"/>
          <w:color w:val="000000" w:themeColor="text1"/>
          <w:sz w:val="24"/>
          <w:szCs w:val="24"/>
        </w:rPr>
        <w:t>варианта</w:t>
      </w:r>
      <w:r w:rsidRPr="007910D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7910D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государственного регулирования</w:t>
      </w:r>
      <w:r w:rsidRPr="007910D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является: </w:t>
      </w:r>
    </w:p>
    <w:p w:rsidR="00212520" w:rsidRPr="007910D3" w:rsidRDefault="00212520" w:rsidP="00212520">
      <w:pPr>
        <w:ind w:firstLine="709"/>
        <w:jc w:val="both"/>
        <w:rPr>
          <w:bCs/>
          <w:color w:val="000000" w:themeColor="text1"/>
        </w:rPr>
      </w:pPr>
      <w:r w:rsidRPr="007910D3">
        <w:rPr>
          <w:bCs/>
          <w:color w:val="000000" w:themeColor="text1"/>
        </w:rPr>
        <w:t>- обеспечение защиты здоровья и жизни населения;</w:t>
      </w:r>
    </w:p>
    <w:p w:rsidR="00212520" w:rsidRPr="007910D3" w:rsidRDefault="00212520" w:rsidP="00212520">
      <w:pPr>
        <w:ind w:firstLine="709"/>
        <w:jc w:val="both"/>
        <w:rPr>
          <w:bCs/>
          <w:color w:val="000000" w:themeColor="text1"/>
        </w:rPr>
      </w:pPr>
      <w:r w:rsidRPr="007910D3">
        <w:rPr>
          <w:bCs/>
          <w:color w:val="000000" w:themeColor="text1"/>
        </w:rPr>
        <w:t xml:space="preserve">- повышение уровня и качества медицинской помощи; </w:t>
      </w:r>
    </w:p>
    <w:p w:rsidR="00212520" w:rsidRPr="007910D3" w:rsidRDefault="00212520" w:rsidP="00212520">
      <w:pPr>
        <w:ind w:firstLine="709"/>
        <w:jc w:val="both"/>
        <w:rPr>
          <w:bCs/>
          <w:color w:val="000000" w:themeColor="text1"/>
        </w:rPr>
      </w:pPr>
      <w:r w:rsidRPr="007910D3">
        <w:rPr>
          <w:bCs/>
          <w:color w:val="000000" w:themeColor="text1"/>
        </w:rPr>
        <w:t>- предупреждение незаконной реализации лекарственных средств содержащие наркотические средства;</w:t>
      </w:r>
    </w:p>
    <w:p w:rsidR="00212520" w:rsidRPr="007910D3" w:rsidRDefault="00212520" w:rsidP="00212520">
      <w:pPr>
        <w:ind w:firstLine="709"/>
        <w:jc w:val="both"/>
        <w:rPr>
          <w:bCs/>
          <w:color w:val="000000" w:themeColor="text1"/>
        </w:rPr>
      </w:pPr>
      <w:r w:rsidRPr="007910D3">
        <w:rPr>
          <w:bCs/>
          <w:color w:val="000000" w:themeColor="text1"/>
        </w:rPr>
        <w:t>- защита здоровья и жизни населения Кыргызской Республики;</w:t>
      </w:r>
    </w:p>
    <w:p w:rsidR="00212520" w:rsidRPr="007910D3" w:rsidRDefault="00212520" w:rsidP="00212520">
      <w:pPr>
        <w:ind w:firstLine="709"/>
        <w:jc w:val="both"/>
        <w:rPr>
          <w:bCs/>
          <w:color w:val="000000" w:themeColor="text1"/>
        </w:rPr>
      </w:pPr>
      <w:r w:rsidRPr="007910D3">
        <w:rPr>
          <w:bCs/>
          <w:color w:val="000000" w:themeColor="text1"/>
        </w:rPr>
        <w:t>- рациональное использование лекарственных ресурсов;</w:t>
      </w:r>
    </w:p>
    <w:p w:rsidR="00212520" w:rsidRPr="007910D3" w:rsidRDefault="00212520" w:rsidP="00212520">
      <w:pPr>
        <w:ind w:firstLine="709"/>
        <w:jc w:val="both"/>
        <w:rPr>
          <w:bCs/>
          <w:color w:val="000000" w:themeColor="text1"/>
        </w:rPr>
      </w:pPr>
      <w:r w:rsidRPr="007910D3">
        <w:rPr>
          <w:bCs/>
          <w:color w:val="000000" w:themeColor="text1"/>
        </w:rPr>
        <w:t>- прозрачность, открытость процедур р</w:t>
      </w:r>
      <w:r w:rsidR="006414D9" w:rsidRPr="007910D3">
        <w:rPr>
          <w:bCs/>
          <w:color w:val="000000" w:themeColor="text1"/>
        </w:rPr>
        <w:t>еализации лекарственных средств;</w:t>
      </w:r>
    </w:p>
    <w:p w:rsidR="00212520" w:rsidRPr="007910D3" w:rsidRDefault="00212520" w:rsidP="00212520">
      <w:pPr>
        <w:ind w:firstLine="709"/>
        <w:jc w:val="both"/>
        <w:rPr>
          <w:bCs/>
          <w:color w:val="000000" w:themeColor="text1"/>
        </w:rPr>
      </w:pPr>
      <w:r w:rsidRPr="007910D3">
        <w:rPr>
          <w:bCs/>
          <w:color w:val="000000" w:themeColor="text1"/>
        </w:rPr>
        <w:t>-снижение количества заболеваний и осложнений из-за применения неэффективных лекарственных препаратов;</w:t>
      </w:r>
    </w:p>
    <w:p w:rsidR="00212520" w:rsidRPr="007910D3" w:rsidRDefault="00212520" w:rsidP="00212520">
      <w:pPr>
        <w:ind w:firstLine="709"/>
        <w:jc w:val="both"/>
        <w:rPr>
          <w:bCs/>
          <w:color w:val="000000" w:themeColor="text1"/>
        </w:rPr>
      </w:pPr>
      <w:r w:rsidRPr="007910D3">
        <w:rPr>
          <w:bCs/>
          <w:color w:val="000000" w:themeColor="text1"/>
        </w:rPr>
        <w:t>-снижение количества контрафактных лекарственных средств;</w:t>
      </w:r>
    </w:p>
    <w:p w:rsidR="00212520" w:rsidRPr="007910D3" w:rsidRDefault="00212520" w:rsidP="00212520">
      <w:pPr>
        <w:ind w:firstLine="709"/>
        <w:jc w:val="both"/>
        <w:rPr>
          <w:bCs/>
          <w:color w:val="000000" w:themeColor="text1"/>
        </w:rPr>
      </w:pPr>
      <w:r w:rsidRPr="007910D3">
        <w:rPr>
          <w:bCs/>
          <w:color w:val="000000" w:themeColor="text1"/>
        </w:rPr>
        <w:lastRenderedPageBreak/>
        <w:t>-снижение фактов незаконной торговли лекарственными средствами содержащих наркотические средства;</w:t>
      </w:r>
    </w:p>
    <w:p w:rsidR="00212520" w:rsidRPr="007910D3" w:rsidRDefault="00212520" w:rsidP="00212520">
      <w:pPr>
        <w:ind w:firstLine="709"/>
        <w:jc w:val="both"/>
        <w:rPr>
          <w:bCs/>
          <w:color w:val="000000" w:themeColor="text1"/>
        </w:rPr>
      </w:pPr>
      <w:r w:rsidRPr="007910D3">
        <w:rPr>
          <w:bCs/>
          <w:color w:val="000000" w:themeColor="text1"/>
        </w:rPr>
        <w:t>- повышение уровня безопасности жизни и здоровья населения;</w:t>
      </w:r>
    </w:p>
    <w:p w:rsidR="00212520" w:rsidRPr="007910D3" w:rsidRDefault="00212520" w:rsidP="00212520">
      <w:pPr>
        <w:ind w:firstLine="709"/>
        <w:jc w:val="both"/>
        <w:rPr>
          <w:bCs/>
          <w:color w:val="000000" w:themeColor="text1"/>
        </w:rPr>
      </w:pPr>
      <w:r w:rsidRPr="007910D3">
        <w:rPr>
          <w:bCs/>
          <w:color w:val="000000" w:themeColor="text1"/>
        </w:rPr>
        <w:t>- снижение количества реализуемых лекарственных не разрешенных либо запрещенных к медицинскому применению на территории Кыргызской Республики.</w:t>
      </w:r>
    </w:p>
    <w:p w:rsidR="00212520" w:rsidRPr="007910D3" w:rsidRDefault="00212520" w:rsidP="0048735D">
      <w:pPr>
        <w:ind w:firstLine="709"/>
        <w:jc w:val="both"/>
        <w:rPr>
          <w:bCs/>
          <w:color w:val="000000" w:themeColor="text1"/>
        </w:rPr>
      </w:pPr>
    </w:p>
    <w:p w:rsidR="00884D9F" w:rsidRPr="007910D3" w:rsidRDefault="00884D9F" w:rsidP="00884D9F">
      <w:pPr>
        <w:ind w:firstLine="709"/>
        <w:jc w:val="both"/>
        <w:rPr>
          <w:color w:val="000000" w:themeColor="text1"/>
        </w:rPr>
      </w:pPr>
      <w:r w:rsidRPr="007910D3">
        <w:rPr>
          <w:color w:val="000000" w:themeColor="text1"/>
        </w:rPr>
        <w:t>Уровень достижения поставленных целей оценивается согласно количественным и качественным индикаторам, установленным в пункте «3. Цели и задачи государственного регулирования» настоящего анализа.</w:t>
      </w:r>
    </w:p>
    <w:p w:rsidR="001A16B9" w:rsidRPr="007910D3" w:rsidRDefault="001A16B9" w:rsidP="00E44C08">
      <w:pPr>
        <w:ind w:firstLine="709"/>
        <w:jc w:val="both"/>
        <w:rPr>
          <w:b/>
          <w:color w:val="000000" w:themeColor="text1"/>
        </w:rPr>
      </w:pPr>
    </w:p>
    <w:p w:rsidR="001A16B9" w:rsidRPr="007910D3" w:rsidRDefault="001A16B9" w:rsidP="00E44C08">
      <w:pPr>
        <w:ind w:firstLine="709"/>
        <w:jc w:val="both"/>
        <w:rPr>
          <w:b/>
          <w:color w:val="000000" w:themeColor="text1"/>
        </w:rPr>
      </w:pPr>
      <w:r w:rsidRPr="007910D3">
        <w:rPr>
          <w:b/>
          <w:color w:val="000000" w:themeColor="text1"/>
        </w:rPr>
        <w:t>Индикаторы достижения цели варианта №2</w:t>
      </w:r>
    </w:p>
    <w:p w:rsidR="001A16B9" w:rsidRPr="007910D3" w:rsidRDefault="001A16B9" w:rsidP="001A16B9">
      <w:pPr>
        <w:ind w:left="720" w:firstLine="709"/>
        <w:jc w:val="both"/>
        <w:rPr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16"/>
        <w:gridCol w:w="1131"/>
        <w:gridCol w:w="1132"/>
      </w:tblGrid>
      <w:tr w:rsidR="007910D3" w:rsidRPr="007910D3" w:rsidTr="00212520">
        <w:tc>
          <w:tcPr>
            <w:tcW w:w="6516" w:type="dxa"/>
            <w:shd w:val="clear" w:color="auto" w:fill="auto"/>
          </w:tcPr>
          <w:p w:rsidR="001A16B9" w:rsidRPr="007910D3" w:rsidRDefault="001A16B9" w:rsidP="00E44C08">
            <w:pPr>
              <w:tabs>
                <w:tab w:val="left" w:pos="1260"/>
              </w:tabs>
              <w:ind w:firstLine="709"/>
              <w:jc w:val="both"/>
              <w:rPr>
                <w:color w:val="000000" w:themeColor="text1"/>
              </w:rPr>
            </w:pPr>
          </w:p>
        </w:tc>
        <w:tc>
          <w:tcPr>
            <w:tcW w:w="1131" w:type="dxa"/>
            <w:shd w:val="clear" w:color="auto" w:fill="auto"/>
          </w:tcPr>
          <w:p w:rsidR="001A16B9" w:rsidRPr="007910D3" w:rsidRDefault="001A16B9" w:rsidP="00E44C08">
            <w:pPr>
              <w:pStyle w:val="Defaul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910D3">
              <w:rPr>
                <w:rFonts w:ascii="Times New Roman" w:hAnsi="Times New Roman" w:cs="Times New Roman"/>
                <w:color w:val="000000" w:themeColor="text1"/>
              </w:rPr>
              <w:t>Да - 1 бал</w:t>
            </w:r>
          </w:p>
        </w:tc>
        <w:tc>
          <w:tcPr>
            <w:tcW w:w="1132" w:type="dxa"/>
            <w:shd w:val="clear" w:color="auto" w:fill="auto"/>
          </w:tcPr>
          <w:p w:rsidR="001A16B9" w:rsidRPr="007910D3" w:rsidRDefault="001A16B9" w:rsidP="00E44C08">
            <w:pPr>
              <w:pStyle w:val="Defaul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910D3">
              <w:rPr>
                <w:rFonts w:ascii="Times New Roman" w:hAnsi="Times New Roman" w:cs="Times New Roman"/>
                <w:color w:val="000000" w:themeColor="text1"/>
              </w:rPr>
              <w:t>Нет – 0 бал</w:t>
            </w:r>
          </w:p>
        </w:tc>
      </w:tr>
      <w:tr w:rsidR="007910D3" w:rsidRPr="007910D3" w:rsidTr="00212520">
        <w:tc>
          <w:tcPr>
            <w:tcW w:w="6516" w:type="dxa"/>
            <w:shd w:val="clear" w:color="auto" w:fill="auto"/>
          </w:tcPr>
          <w:p w:rsidR="00212520" w:rsidRPr="007910D3" w:rsidRDefault="00212520" w:rsidP="00212520">
            <w:pPr>
              <w:jc w:val="both"/>
              <w:rPr>
                <w:bCs/>
                <w:color w:val="000000" w:themeColor="text1"/>
              </w:rPr>
            </w:pPr>
            <w:r w:rsidRPr="007910D3">
              <w:rPr>
                <w:bCs/>
                <w:color w:val="000000" w:themeColor="text1"/>
              </w:rPr>
              <w:t xml:space="preserve"> обеспечение за</w:t>
            </w:r>
            <w:r w:rsidR="006414D9" w:rsidRPr="007910D3">
              <w:rPr>
                <w:bCs/>
                <w:color w:val="000000" w:themeColor="text1"/>
              </w:rPr>
              <w:t>щиты здоровья и жизни населения</w:t>
            </w:r>
          </w:p>
        </w:tc>
        <w:tc>
          <w:tcPr>
            <w:tcW w:w="1131" w:type="dxa"/>
            <w:shd w:val="clear" w:color="auto" w:fill="auto"/>
          </w:tcPr>
          <w:p w:rsidR="00212520" w:rsidRPr="007910D3" w:rsidRDefault="00212520" w:rsidP="00212520">
            <w:pPr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 xml:space="preserve">Да </w:t>
            </w:r>
          </w:p>
        </w:tc>
        <w:tc>
          <w:tcPr>
            <w:tcW w:w="1132" w:type="dxa"/>
            <w:shd w:val="clear" w:color="auto" w:fill="auto"/>
          </w:tcPr>
          <w:p w:rsidR="00212520" w:rsidRPr="007910D3" w:rsidRDefault="00212520" w:rsidP="00212520">
            <w:pPr>
              <w:tabs>
                <w:tab w:val="left" w:pos="1260"/>
              </w:tabs>
              <w:jc w:val="both"/>
              <w:rPr>
                <w:color w:val="000000" w:themeColor="text1"/>
              </w:rPr>
            </w:pPr>
          </w:p>
        </w:tc>
      </w:tr>
      <w:tr w:rsidR="007910D3" w:rsidRPr="007910D3" w:rsidTr="00212520">
        <w:tc>
          <w:tcPr>
            <w:tcW w:w="6516" w:type="dxa"/>
            <w:shd w:val="clear" w:color="auto" w:fill="auto"/>
          </w:tcPr>
          <w:p w:rsidR="00212520" w:rsidRPr="007910D3" w:rsidRDefault="00212520" w:rsidP="00212520">
            <w:pPr>
              <w:jc w:val="both"/>
              <w:rPr>
                <w:bCs/>
                <w:color w:val="000000" w:themeColor="text1"/>
              </w:rPr>
            </w:pPr>
            <w:r w:rsidRPr="007910D3">
              <w:rPr>
                <w:bCs/>
                <w:color w:val="000000" w:themeColor="text1"/>
              </w:rPr>
              <w:t xml:space="preserve"> повышение уровня</w:t>
            </w:r>
            <w:r w:rsidR="006414D9" w:rsidRPr="007910D3">
              <w:rPr>
                <w:bCs/>
                <w:color w:val="000000" w:themeColor="text1"/>
              </w:rPr>
              <w:t xml:space="preserve"> и качества медицинской помощи</w:t>
            </w:r>
          </w:p>
        </w:tc>
        <w:tc>
          <w:tcPr>
            <w:tcW w:w="1131" w:type="dxa"/>
            <w:shd w:val="clear" w:color="auto" w:fill="auto"/>
          </w:tcPr>
          <w:p w:rsidR="00212520" w:rsidRPr="007910D3" w:rsidRDefault="00212520" w:rsidP="00212520">
            <w:pPr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>Да</w:t>
            </w:r>
          </w:p>
        </w:tc>
        <w:tc>
          <w:tcPr>
            <w:tcW w:w="1132" w:type="dxa"/>
            <w:shd w:val="clear" w:color="auto" w:fill="auto"/>
          </w:tcPr>
          <w:p w:rsidR="00212520" w:rsidRPr="007910D3" w:rsidRDefault="00212520" w:rsidP="00212520">
            <w:pPr>
              <w:tabs>
                <w:tab w:val="left" w:pos="1260"/>
              </w:tabs>
              <w:jc w:val="both"/>
              <w:rPr>
                <w:color w:val="000000" w:themeColor="text1"/>
              </w:rPr>
            </w:pPr>
          </w:p>
        </w:tc>
      </w:tr>
      <w:tr w:rsidR="007910D3" w:rsidRPr="007910D3" w:rsidTr="00212520">
        <w:tc>
          <w:tcPr>
            <w:tcW w:w="6516" w:type="dxa"/>
            <w:shd w:val="clear" w:color="auto" w:fill="auto"/>
          </w:tcPr>
          <w:p w:rsidR="00212520" w:rsidRPr="007910D3" w:rsidRDefault="00212520" w:rsidP="00212520">
            <w:pPr>
              <w:jc w:val="both"/>
              <w:rPr>
                <w:bCs/>
                <w:color w:val="000000" w:themeColor="text1"/>
              </w:rPr>
            </w:pPr>
            <w:r w:rsidRPr="007910D3">
              <w:rPr>
                <w:bCs/>
                <w:color w:val="000000" w:themeColor="text1"/>
              </w:rPr>
              <w:t>предупреждение незаконной реализации лекарственных средств со</w:t>
            </w:r>
            <w:r w:rsidR="006414D9" w:rsidRPr="007910D3">
              <w:rPr>
                <w:bCs/>
                <w:color w:val="000000" w:themeColor="text1"/>
              </w:rPr>
              <w:t>держащие наркотические средства</w:t>
            </w:r>
          </w:p>
        </w:tc>
        <w:tc>
          <w:tcPr>
            <w:tcW w:w="1131" w:type="dxa"/>
            <w:shd w:val="clear" w:color="auto" w:fill="auto"/>
          </w:tcPr>
          <w:p w:rsidR="00212520" w:rsidRPr="007910D3" w:rsidRDefault="00212520" w:rsidP="00212520">
            <w:pPr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>Да</w:t>
            </w:r>
          </w:p>
        </w:tc>
        <w:tc>
          <w:tcPr>
            <w:tcW w:w="1132" w:type="dxa"/>
            <w:shd w:val="clear" w:color="auto" w:fill="auto"/>
          </w:tcPr>
          <w:p w:rsidR="00212520" w:rsidRPr="007910D3" w:rsidRDefault="00212520" w:rsidP="00212520">
            <w:pPr>
              <w:tabs>
                <w:tab w:val="left" w:pos="1260"/>
              </w:tabs>
              <w:jc w:val="both"/>
              <w:rPr>
                <w:color w:val="000000" w:themeColor="text1"/>
              </w:rPr>
            </w:pPr>
          </w:p>
        </w:tc>
      </w:tr>
      <w:tr w:rsidR="007910D3" w:rsidRPr="007910D3" w:rsidTr="00212520">
        <w:tc>
          <w:tcPr>
            <w:tcW w:w="6516" w:type="dxa"/>
            <w:shd w:val="clear" w:color="auto" w:fill="auto"/>
          </w:tcPr>
          <w:p w:rsidR="00212520" w:rsidRPr="007910D3" w:rsidRDefault="00212520" w:rsidP="00212520">
            <w:pPr>
              <w:jc w:val="both"/>
              <w:rPr>
                <w:bCs/>
                <w:color w:val="000000" w:themeColor="text1"/>
              </w:rPr>
            </w:pPr>
            <w:r w:rsidRPr="007910D3">
              <w:rPr>
                <w:bCs/>
                <w:color w:val="000000" w:themeColor="text1"/>
              </w:rPr>
              <w:t xml:space="preserve">защита здоровья и жизни </w:t>
            </w:r>
            <w:r w:rsidR="006414D9" w:rsidRPr="007910D3">
              <w:rPr>
                <w:bCs/>
                <w:color w:val="000000" w:themeColor="text1"/>
              </w:rPr>
              <w:t>населения Кыргызской Республики</w:t>
            </w:r>
          </w:p>
        </w:tc>
        <w:tc>
          <w:tcPr>
            <w:tcW w:w="1131" w:type="dxa"/>
            <w:shd w:val="clear" w:color="auto" w:fill="auto"/>
          </w:tcPr>
          <w:p w:rsidR="00212520" w:rsidRPr="007910D3" w:rsidRDefault="00212520" w:rsidP="00212520">
            <w:pPr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>Да</w:t>
            </w:r>
          </w:p>
        </w:tc>
        <w:tc>
          <w:tcPr>
            <w:tcW w:w="1132" w:type="dxa"/>
            <w:shd w:val="clear" w:color="auto" w:fill="auto"/>
          </w:tcPr>
          <w:p w:rsidR="00212520" w:rsidRPr="007910D3" w:rsidRDefault="00212520" w:rsidP="00212520">
            <w:pPr>
              <w:tabs>
                <w:tab w:val="left" w:pos="1260"/>
              </w:tabs>
              <w:jc w:val="both"/>
              <w:rPr>
                <w:color w:val="000000" w:themeColor="text1"/>
              </w:rPr>
            </w:pPr>
          </w:p>
        </w:tc>
      </w:tr>
      <w:tr w:rsidR="007910D3" w:rsidRPr="007910D3" w:rsidTr="00212520">
        <w:tc>
          <w:tcPr>
            <w:tcW w:w="6516" w:type="dxa"/>
            <w:shd w:val="clear" w:color="auto" w:fill="auto"/>
          </w:tcPr>
          <w:p w:rsidR="00212520" w:rsidRPr="007910D3" w:rsidRDefault="00212520" w:rsidP="00212520">
            <w:pPr>
              <w:jc w:val="both"/>
              <w:rPr>
                <w:bCs/>
                <w:color w:val="000000" w:themeColor="text1"/>
              </w:rPr>
            </w:pPr>
            <w:r w:rsidRPr="007910D3">
              <w:rPr>
                <w:bCs/>
                <w:color w:val="000000" w:themeColor="text1"/>
              </w:rPr>
              <w:t>рациональное испол</w:t>
            </w:r>
            <w:r w:rsidR="006414D9" w:rsidRPr="007910D3">
              <w:rPr>
                <w:bCs/>
                <w:color w:val="000000" w:themeColor="text1"/>
              </w:rPr>
              <w:t>ьзование лекарственных ресурсов</w:t>
            </w:r>
          </w:p>
        </w:tc>
        <w:tc>
          <w:tcPr>
            <w:tcW w:w="1131" w:type="dxa"/>
            <w:shd w:val="clear" w:color="auto" w:fill="auto"/>
          </w:tcPr>
          <w:p w:rsidR="00212520" w:rsidRPr="007910D3" w:rsidRDefault="00212520" w:rsidP="00212520">
            <w:pPr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>Да</w:t>
            </w:r>
          </w:p>
        </w:tc>
        <w:tc>
          <w:tcPr>
            <w:tcW w:w="1132" w:type="dxa"/>
            <w:shd w:val="clear" w:color="auto" w:fill="auto"/>
          </w:tcPr>
          <w:p w:rsidR="00212520" w:rsidRPr="007910D3" w:rsidRDefault="00212520" w:rsidP="00212520">
            <w:pPr>
              <w:tabs>
                <w:tab w:val="left" w:pos="1260"/>
              </w:tabs>
              <w:jc w:val="both"/>
              <w:rPr>
                <w:color w:val="000000" w:themeColor="text1"/>
              </w:rPr>
            </w:pPr>
          </w:p>
        </w:tc>
      </w:tr>
      <w:tr w:rsidR="007910D3" w:rsidRPr="007910D3" w:rsidTr="00212520">
        <w:tc>
          <w:tcPr>
            <w:tcW w:w="6516" w:type="dxa"/>
            <w:shd w:val="clear" w:color="auto" w:fill="auto"/>
          </w:tcPr>
          <w:p w:rsidR="00212520" w:rsidRPr="007910D3" w:rsidRDefault="00212520" w:rsidP="00212520">
            <w:pPr>
              <w:jc w:val="both"/>
              <w:rPr>
                <w:bCs/>
                <w:color w:val="000000" w:themeColor="text1"/>
              </w:rPr>
            </w:pPr>
            <w:r w:rsidRPr="007910D3">
              <w:rPr>
                <w:bCs/>
                <w:color w:val="000000" w:themeColor="text1"/>
              </w:rPr>
              <w:t>прозрачность, открытость процедур р</w:t>
            </w:r>
            <w:r w:rsidR="006414D9" w:rsidRPr="007910D3">
              <w:rPr>
                <w:bCs/>
                <w:color w:val="000000" w:themeColor="text1"/>
              </w:rPr>
              <w:t>еализации лекарственных средств</w:t>
            </w:r>
          </w:p>
        </w:tc>
        <w:tc>
          <w:tcPr>
            <w:tcW w:w="1131" w:type="dxa"/>
            <w:shd w:val="clear" w:color="auto" w:fill="auto"/>
          </w:tcPr>
          <w:p w:rsidR="00212520" w:rsidRPr="007910D3" w:rsidRDefault="00212520" w:rsidP="00212520">
            <w:pPr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>Да</w:t>
            </w:r>
          </w:p>
        </w:tc>
        <w:tc>
          <w:tcPr>
            <w:tcW w:w="1132" w:type="dxa"/>
            <w:shd w:val="clear" w:color="auto" w:fill="auto"/>
          </w:tcPr>
          <w:p w:rsidR="00212520" w:rsidRPr="007910D3" w:rsidRDefault="00212520" w:rsidP="00212520">
            <w:pPr>
              <w:tabs>
                <w:tab w:val="left" w:pos="1260"/>
              </w:tabs>
              <w:jc w:val="both"/>
              <w:rPr>
                <w:color w:val="000000" w:themeColor="text1"/>
              </w:rPr>
            </w:pPr>
          </w:p>
        </w:tc>
      </w:tr>
      <w:tr w:rsidR="007910D3" w:rsidRPr="007910D3" w:rsidTr="00212520">
        <w:tc>
          <w:tcPr>
            <w:tcW w:w="6516" w:type="dxa"/>
            <w:shd w:val="clear" w:color="auto" w:fill="auto"/>
          </w:tcPr>
          <w:p w:rsidR="00212520" w:rsidRPr="007910D3" w:rsidRDefault="00212520" w:rsidP="00212520">
            <w:pPr>
              <w:jc w:val="both"/>
              <w:rPr>
                <w:bCs/>
                <w:color w:val="000000" w:themeColor="text1"/>
              </w:rPr>
            </w:pPr>
            <w:r w:rsidRPr="007910D3">
              <w:rPr>
                <w:bCs/>
                <w:color w:val="000000" w:themeColor="text1"/>
              </w:rPr>
              <w:t>снижение количества заболеваний и осложнений из-за применения неэффективных лекарственных препар</w:t>
            </w:r>
            <w:r w:rsidR="006414D9" w:rsidRPr="007910D3">
              <w:rPr>
                <w:bCs/>
                <w:color w:val="000000" w:themeColor="text1"/>
              </w:rPr>
              <w:t>атов</w:t>
            </w:r>
          </w:p>
        </w:tc>
        <w:tc>
          <w:tcPr>
            <w:tcW w:w="1131" w:type="dxa"/>
            <w:shd w:val="clear" w:color="auto" w:fill="auto"/>
          </w:tcPr>
          <w:p w:rsidR="00212520" w:rsidRPr="007910D3" w:rsidRDefault="00212520" w:rsidP="00212520">
            <w:pPr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>Да</w:t>
            </w:r>
          </w:p>
        </w:tc>
        <w:tc>
          <w:tcPr>
            <w:tcW w:w="1132" w:type="dxa"/>
            <w:shd w:val="clear" w:color="auto" w:fill="auto"/>
          </w:tcPr>
          <w:p w:rsidR="00212520" w:rsidRPr="007910D3" w:rsidRDefault="00212520" w:rsidP="00212520">
            <w:pPr>
              <w:tabs>
                <w:tab w:val="left" w:pos="1260"/>
              </w:tabs>
              <w:jc w:val="both"/>
              <w:rPr>
                <w:color w:val="000000" w:themeColor="text1"/>
              </w:rPr>
            </w:pPr>
          </w:p>
        </w:tc>
      </w:tr>
      <w:tr w:rsidR="007910D3" w:rsidRPr="007910D3" w:rsidTr="00212520">
        <w:tc>
          <w:tcPr>
            <w:tcW w:w="6516" w:type="dxa"/>
            <w:shd w:val="clear" w:color="auto" w:fill="auto"/>
          </w:tcPr>
          <w:p w:rsidR="00212520" w:rsidRPr="007910D3" w:rsidRDefault="00212520" w:rsidP="00212520">
            <w:pPr>
              <w:jc w:val="both"/>
              <w:rPr>
                <w:bCs/>
                <w:color w:val="000000" w:themeColor="text1"/>
              </w:rPr>
            </w:pPr>
            <w:r w:rsidRPr="007910D3">
              <w:rPr>
                <w:bCs/>
                <w:color w:val="000000" w:themeColor="text1"/>
              </w:rPr>
              <w:t>снижение количества конт</w:t>
            </w:r>
            <w:r w:rsidR="006414D9" w:rsidRPr="007910D3">
              <w:rPr>
                <w:bCs/>
                <w:color w:val="000000" w:themeColor="text1"/>
              </w:rPr>
              <w:t>рафактных лекарственных средств</w:t>
            </w:r>
          </w:p>
        </w:tc>
        <w:tc>
          <w:tcPr>
            <w:tcW w:w="1131" w:type="dxa"/>
            <w:shd w:val="clear" w:color="auto" w:fill="auto"/>
          </w:tcPr>
          <w:p w:rsidR="00212520" w:rsidRPr="007910D3" w:rsidRDefault="00212520" w:rsidP="00212520">
            <w:pPr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>Да</w:t>
            </w:r>
          </w:p>
        </w:tc>
        <w:tc>
          <w:tcPr>
            <w:tcW w:w="1132" w:type="dxa"/>
            <w:shd w:val="clear" w:color="auto" w:fill="auto"/>
          </w:tcPr>
          <w:p w:rsidR="00212520" w:rsidRPr="007910D3" w:rsidRDefault="00212520" w:rsidP="00212520">
            <w:pPr>
              <w:tabs>
                <w:tab w:val="left" w:pos="1260"/>
              </w:tabs>
              <w:jc w:val="both"/>
              <w:rPr>
                <w:color w:val="000000" w:themeColor="text1"/>
              </w:rPr>
            </w:pPr>
          </w:p>
        </w:tc>
      </w:tr>
      <w:tr w:rsidR="007910D3" w:rsidRPr="007910D3" w:rsidTr="00212520">
        <w:tc>
          <w:tcPr>
            <w:tcW w:w="6516" w:type="dxa"/>
            <w:shd w:val="clear" w:color="auto" w:fill="auto"/>
          </w:tcPr>
          <w:p w:rsidR="00212520" w:rsidRPr="007910D3" w:rsidRDefault="00212520" w:rsidP="00212520">
            <w:pPr>
              <w:jc w:val="both"/>
              <w:rPr>
                <w:bCs/>
                <w:color w:val="000000" w:themeColor="text1"/>
              </w:rPr>
            </w:pPr>
            <w:r w:rsidRPr="007910D3">
              <w:rPr>
                <w:bCs/>
                <w:color w:val="000000" w:themeColor="text1"/>
              </w:rPr>
              <w:t>снижение фактов незаконной торговли лекарственными средствами со</w:t>
            </w:r>
            <w:r w:rsidR="006414D9" w:rsidRPr="007910D3">
              <w:rPr>
                <w:bCs/>
                <w:color w:val="000000" w:themeColor="text1"/>
              </w:rPr>
              <w:t>держащих наркотические средства</w:t>
            </w:r>
          </w:p>
        </w:tc>
        <w:tc>
          <w:tcPr>
            <w:tcW w:w="1131" w:type="dxa"/>
            <w:shd w:val="clear" w:color="auto" w:fill="auto"/>
          </w:tcPr>
          <w:p w:rsidR="00212520" w:rsidRPr="007910D3" w:rsidRDefault="00212520" w:rsidP="00212520">
            <w:pPr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>Да</w:t>
            </w:r>
          </w:p>
        </w:tc>
        <w:tc>
          <w:tcPr>
            <w:tcW w:w="1132" w:type="dxa"/>
            <w:shd w:val="clear" w:color="auto" w:fill="auto"/>
          </w:tcPr>
          <w:p w:rsidR="00212520" w:rsidRPr="007910D3" w:rsidRDefault="00212520" w:rsidP="0021252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910D3" w:rsidRPr="007910D3" w:rsidTr="00212520">
        <w:tc>
          <w:tcPr>
            <w:tcW w:w="6516" w:type="dxa"/>
            <w:shd w:val="clear" w:color="auto" w:fill="auto"/>
          </w:tcPr>
          <w:p w:rsidR="00212520" w:rsidRPr="007910D3" w:rsidRDefault="00212520" w:rsidP="00212520">
            <w:pPr>
              <w:jc w:val="both"/>
              <w:rPr>
                <w:bCs/>
                <w:color w:val="000000" w:themeColor="text1"/>
              </w:rPr>
            </w:pPr>
            <w:r w:rsidRPr="007910D3">
              <w:rPr>
                <w:bCs/>
                <w:color w:val="000000" w:themeColor="text1"/>
              </w:rPr>
              <w:t>повышение уровня безопасн</w:t>
            </w:r>
            <w:r w:rsidR="006414D9" w:rsidRPr="007910D3">
              <w:rPr>
                <w:bCs/>
                <w:color w:val="000000" w:themeColor="text1"/>
              </w:rPr>
              <w:t>ости жизни и здоровья населения</w:t>
            </w:r>
          </w:p>
        </w:tc>
        <w:tc>
          <w:tcPr>
            <w:tcW w:w="1131" w:type="dxa"/>
            <w:shd w:val="clear" w:color="auto" w:fill="auto"/>
          </w:tcPr>
          <w:p w:rsidR="00212520" w:rsidRPr="007910D3" w:rsidRDefault="00212520" w:rsidP="00212520">
            <w:pPr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>Да</w:t>
            </w:r>
          </w:p>
        </w:tc>
        <w:tc>
          <w:tcPr>
            <w:tcW w:w="1132" w:type="dxa"/>
            <w:shd w:val="clear" w:color="auto" w:fill="auto"/>
          </w:tcPr>
          <w:p w:rsidR="00212520" w:rsidRPr="007910D3" w:rsidRDefault="00212520" w:rsidP="0021252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910D3" w:rsidRPr="007910D3" w:rsidTr="00212520">
        <w:tc>
          <w:tcPr>
            <w:tcW w:w="6516" w:type="dxa"/>
            <w:shd w:val="clear" w:color="auto" w:fill="auto"/>
          </w:tcPr>
          <w:p w:rsidR="00212520" w:rsidRPr="007910D3" w:rsidRDefault="00212520" w:rsidP="00212520">
            <w:pPr>
              <w:jc w:val="both"/>
              <w:rPr>
                <w:bCs/>
                <w:color w:val="000000" w:themeColor="text1"/>
              </w:rPr>
            </w:pPr>
            <w:r w:rsidRPr="007910D3">
              <w:rPr>
                <w:bCs/>
                <w:color w:val="000000" w:themeColor="text1"/>
              </w:rPr>
              <w:t>снижение количества реализуемых лекарственных не разрешенных либо запрещенных к медицинскому применению на т</w:t>
            </w:r>
            <w:r w:rsidR="006414D9" w:rsidRPr="007910D3">
              <w:rPr>
                <w:bCs/>
                <w:color w:val="000000" w:themeColor="text1"/>
              </w:rPr>
              <w:t>ерритории Кыргызской Республики</w:t>
            </w:r>
          </w:p>
        </w:tc>
        <w:tc>
          <w:tcPr>
            <w:tcW w:w="1131" w:type="dxa"/>
            <w:shd w:val="clear" w:color="auto" w:fill="auto"/>
          </w:tcPr>
          <w:p w:rsidR="00212520" w:rsidRPr="007910D3" w:rsidRDefault="00212520" w:rsidP="00212520">
            <w:pPr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>Да</w:t>
            </w:r>
          </w:p>
        </w:tc>
        <w:tc>
          <w:tcPr>
            <w:tcW w:w="1132" w:type="dxa"/>
            <w:shd w:val="clear" w:color="auto" w:fill="auto"/>
          </w:tcPr>
          <w:p w:rsidR="00212520" w:rsidRPr="007910D3" w:rsidRDefault="00212520" w:rsidP="0021252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910D3" w:rsidRPr="007910D3" w:rsidTr="00212520">
        <w:tc>
          <w:tcPr>
            <w:tcW w:w="6516" w:type="dxa"/>
            <w:shd w:val="clear" w:color="auto" w:fill="auto"/>
          </w:tcPr>
          <w:p w:rsidR="001A16B9" w:rsidRPr="007910D3" w:rsidRDefault="001A16B9" w:rsidP="00E44C08">
            <w:pPr>
              <w:pStyle w:val="ConsPlusNormal"/>
              <w:ind w:firstLine="709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910D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2263" w:type="dxa"/>
            <w:gridSpan w:val="2"/>
            <w:shd w:val="clear" w:color="auto" w:fill="auto"/>
          </w:tcPr>
          <w:p w:rsidR="001A16B9" w:rsidRPr="007910D3" w:rsidRDefault="00212520" w:rsidP="00E44C08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910D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11</w:t>
            </w:r>
            <w:r w:rsidR="001A16B9" w:rsidRPr="007910D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баллов </w:t>
            </w:r>
          </w:p>
        </w:tc>
      </w:tr>
    </w:tbl>
    <w:p w:rsidR="001A16B9" w:rsidRPr="007910D3" w:rsidRDefault="001A16B9" w:rsidP="001A16B9">
      <w:pPr>
        <w:ind w:left="720" w:firstLine="709"/>
        <w:jc w:val="both"/>
        <w:rPr>
          <w:color w:val="000000" w:themeColor="text1"/>
        </w:rPr>
      </w:pPr>
    </w:p>
    <w:p w:rsidR="001A16B9" w:rsidRPr="007910D3" w:rsidRDefault="005B2A76" w:rsidP="001A16B9">
      <w:pPr>
        <w:pStyle w:val="4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48735D" w:rsidRPr="007910D3">
        <w:rPr>
          <w:rFonts w:ascii="Times New Roman" w:hAnsi="Times New Roman"/>
          <w:color w:val="000000" w:themeColor="text1"/>
          <w:sz w:val="24"/>
          <w:szCs w:val="24"/>
        </w:rPr>
        <w:t xml:space="preserve">.2.3. </w:t>
      </w:r>
      <w:bookmarkStart w:id="23" w:name="_Toc495317754"/>
      <w:r w:rsidR="001A16B9" w:rsidRPr="007910D3">
        <w:rPr>
          <w:rFonts w:ascii="Times New Roman" w:hAnsi="Times New Roman"/>
          <w:color w:val="000000" w:themeColor="text1"/>
          <w:sz w:val="24"/>
          <w:szCs w:val="24"/>
        </w:rPr>
        <w:t>Реализационные риски</w:t>
      </w:r>
      <w:bookmarkEnd w:id="23"/>
    </w:p>
    <w:p w:rsidR="0048735D" w:rsidRPr="007910D3" w:rsidRDefault="005B2A76" w:rsidP="005B2A76">
      <w:pPr>
        <w:ind w:firstLine="708"/>
        <w:jc w:val="both"/>
        <w:rPr>
          <w:color w:val="000000" w:themeColor="text1"/>
          <w:lang w:eastAsia="x-none"/>
        </w:rPr>
      </w:pPr>
      <w:r>
        <w:rPr>
          <w:color w:val="000000" w:themeColor="text1"/>
          <w:lang w:eastAsia="x-none"/>
        </w:rPr>
        <w:t>П</w:t>
      </w:r>
      <w:r w:rsidRPr="005B2A76">
        <w:rPr>
          <w:color w:val="000000" w:themeColor="text1"/>
          <w:lang w:eastAsia="x-none"/>
        </w:rPr>
        <w:t xml:space="preserve">ри введении и реализации </w:t>
      </w:r>
      <w:r>
        <w:rPr>
          <w:color w:val="000000" w:themeColor="text1"/>
          <w:lang w:eastAsia="x-none"/>
        </w:rPr>
        <w:t>данного варианта регулирования</w:t>
      </w:r>
      <w:r w:rsidRPr="005B2A76">
        <w:rPr>
          <w:color w:val="000000" w:themeColor="text1"/>
          <w:lang w:eastAsia="x-none"/>
        </w:rPr>
        <w:t xml:space="preserve"> могут возникнуть риски, связанные с недовольством отдельных субъектов предпринимательства, по отношению к данному новшеству.</w:t>
      </w:r>
    </w:p>
    <w:p w:rsidR="001A16B9" w:rsidRPr="007910D3" w:rsidRDefault="005B2A76" w:rsidP="001A16B9">
      <w:pPr>
        <w:pStyle w:val="4"/>
        <w:rPr>
          <w:rFonts w:ascii="Times New Roman" w:hAnsi="Times New Roman"/>
          <w:color w:val="000000" w:themeColor="text1"/>
          <w:sz w:val="24"/>
          <w:szCs w:val="24"/>
        </w:rPr>
      </w:pPr>
      <w:bookmarkStart w:id="24" w:name="_Toc495317755"/>
      <w:r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48735D" w:rsidRPr="007910D3">
        <w:rPr>
          <w:rFonts w:ascii="Times New Roman" w:hAnsi="Times New Roman"/>
          <w:color w:val="000000" w:themeColor="text1"/>
          <w:sz w:val="24"/>
          <w:szCs w:val="24"/>
        </w:rPr>
        <w:t xml:space="preserve">.2.4. </w:t>
      </w:r>
      <w:r w:rsidR="001A16B9" w:rsidRPr="007910D3">
        <w:rPr>
          <w:rFonts w:ascii="Times New Roman" w:hAnsi="Times New Roman"/>
          <w:color w:val="000000" w:themeColor="text1"/>
          <w:sz w:val="24"/>
          <w:szCs w:val="24"/>
        </w:rPr>
        <w:t>Правовой анализ</w:t>
      </w:r>
      <w:bookmarkEnd w:id="24"/>
    </w:p>
    <w:p w:rsidR="001A16B9" w:rsidRPr="007910D3" w:rsidRDefault="001A16B9" w:rsidP="001A16B9">
      <w:pPr>
        <w:ind w:firstLine="709"/>
        <w:rPr>
          <w:color w:val="000000" w:themeColor="text1"/>
          <w:lang w:eastAsia="x-none"/>
        </w:rPr>
      </w:pPr>
    </w:p>
    <w:p w:rsidR="0048735D" w:rsidRPr="007910D3" w:rsidRDefault="0048735D" w:rsidP="0048735D">
      <w:pPr>
        <w:ind w:firstLine="709"/>
        <w:jc w:val="both"/>
        <w:rPr>
          <w:color w:val="000000" w:themeColor="text1"/>
        </w:rPr>
      </w:pPr>
      <w:r w:rsidRPr="007910D3">
        <w:rPr>
          <w:bCs/>
          <w:color w:val="000000" w:themeColor="text1"/>
        </w:rPr>
        <w:t xml:space="preserve">Предлагаемый </w:t>
      </w:r>
      <w:r w:rsidRPr="007910D3">
        <w:rPr>
          <w:color w:val="000000" w:themeColor="text1"/>
        </w:rPr>
        <w:t xml:space="preserve">вариант </w:t>
      </w:r>
      <w:r w:rsidRPr="007910D3">
        <w:rPr>
          <w:color w:val="000000" w:themeColor="text1"/>
          <w:shd w:val="clear" w:color="auto" w:fill="FFFFFF"/>
        </w:rPr>
        <w:t>государственного регулирования</w:t>
      </w:r>
      <w:r w:rsidRPr="007910D3">
        <w:rPr>
          <w:bCs/>
          <w:color w:val="000000" w:themeColor="text1"/>
        </w:rPr>
        <w:t xml:space="preserve"> не имеет противоречий с действующими нормативными правовыми актами Кыргызской Республики.</w:t>
      </w:r>
    </w:p>
    <w:p w:rsidR="0048735D" w:rsidRPr="007910D3" w:rsidRDefault="0048735D" w:rsidP="0048735D">
      <w:pPr>
        <w:tabs>
          <w:tab w:val="left" w:pos="1134"/>
        </w:tabs>
        <w:ind w:firstLine="709"/>
        <w:jc w:val="both"/>
        <w:rPr>
          <w:bCs/>
          <w:color w:val="000000" w:themeColor="text1"/>
        </w:rPr>
      </w:pPr>
      <w:r w:rsidRPr="007910D3">
        <w:rPr>
          <w:bCs/>
          <w:color w:val="000000" w:themeColor="text1"/>
        </w:rPr>
        <w:t xml:space="preserve">В настоящем </w:t>
      </w:r>
      <w:r w:rsidRPr="007910D3">
        <w:rPr>
          <w:color w:val="000000" w:themeColor="text1"/>
        </w:rPr>
        <w:t xml:space="preserve">варианте </w:t>
      </w:r>
      <w:r w:rsidRPr="007910D3">
        <w:rPr>
          <w:bCs/>
          <w:color w:val="000000" w:themeColor="text1"/>
        </w:rPr>
        <w:t>отсутствует нормы, которые создают условия для коррупционных отношений, вступают в противоречие с интересами и приоритетами других физических и юридических лиц. Проект Закона не</w:t>
      </w:r>
      <w:r w:rsidR="00C76A6D" w:rsidRPr="007910D3">
        <w:rPr>
          <w:bCs/>
          <w:color w:val="000000" w:themeColor="text1"/>
        </w:rPr>
        <w:t xml:space="preserve"> только не </w:t>
      </w:r>
      <w:r w:rsidRPr="007910D3">
        <w:rPr>
          <w:bCs/>
          <w:color w:val="000000" w:themeColor="text1"/>
        </w:rPr>
        <w:t xml:space="preserve">предоставляет какому-нибудь должностному лицу каких-либо дискреционных полномочий, в рамках которых оно может самостоятельно принимать решения и использовать это право в коррупционных целях. </w:t>
      </w:r>
    </w:p>
    <w:p w:rsidR="0048735D" w:rsidRPr="007910D3" w:rsidRDefault="0048735D" w:rsidP="0048735D">
      <w:pPr>
        <w:tabs>
          <w:tab w:val="left" w:pos="1134"/>
        </w:tabs>
        <w:ind w:firstLine="709"/>
        <w:jc w:val="both"/>
        <w:rPr>
          <w:bCs/>
          <w:color w:val="000000" w:themeColor="text1"/>
        </w:rPr>
      </w:pPr>
      <w:r w:rsidRPr="007910D3">
        <w:rPr>
          <w:bCs/>
          <w:color w:val="000000" w:themeColor="text1"/>
        </w:rPr>
        <w:lastRenderedPageBreak/>
        <w:t>В самом проекте Закона отсутствуют нормы, которые предоставляют права тому или иному органу власти самостоятельно определять для себя условия и процедуры решений проблем.</w:t>
      </w:r>
    </w:p>
    <w:p w:rsidR="0048735D" w:rsidRPr="007910D3" w:rsidRDefault="0048735D" w:rsidP="0048735D">
      <w:pPr>
        <w:ind w:firstLine="709"/>
        <w:jc w:val="both"/>
        <w:rPr>
          <w:color w:val="000000" w:themeColor="text1"/>
        </w:rPr>
      </w:pPr>
      <w:r w:rsidRPr="007910D3">
        <w:rPr>
          <w:color w:val="000000" w:themeColor="text1"/>
        </w:rPr>
        <w:t xml:space="preserve">Принятие рассматриваемого варианта </w:t>
      </w:r>
      <w:r w:rsidRPr="007910D3">
        <w:rPr>
          <w:color w:val="000000" w:themeColor="text1"/>
          <w:shd w:val="clear" w:color="auto" w:fill="FFFFFF"/>
        </w:rPr>
        <w:t>государственного регулирования</w:t>
      </w:r>
      <w:r w:rsidRPr="007910D3">
        <w:rPr>
          <w:bCs/>
          <w:color w:val="000000" w:themeColor="text1"/>
        </w:rPr>
        <w:t xml:space="preserve"> </w:t>
      </w:r>
      <w:r w:rsidRPr="007910D3">
        <w:rPr>
          <w:color w:val="000000" w:themeColor="text1"/>
        </w:rPr>
        <w:t>не повлечет за собой социальных, экономических, правовых, правозащитных, гендерных, экологических, коррупционных последствий и не противоречит законодательству Кыргызской Республики. Также, принятие данного варианта не требует дополнительных финансовых затрат из государственного бюджета.</w:t>
      </w:r>
    </w:p>
    <w:p w:rsidR="0048735D" w:rsidRPr="007910D3" w:rsidRDefault="0048735D" w:rsidP="0048735D">
      <w:pPr>
        <w:ind w:firstLine="709"/>
        <w:jc w:val="both"/>
        <w:rPr>
          <w:color w:val="000000" w:themeColor="text1"/>
        </w:rPr>
      </w:pPr>
      <w:r w:rsidRPr="007910D3">
        <w:rPr>
          <w:color w:val="000000" w:themeColor="text1"/>
        </w:rPr>
        <w:t xml:space="preserve">Предлагаемый вариант </w:t>
      </w:r>
      <w:r w:rsidRPr="007910D3">
        <w:rPr>
          <w:color w:val="000000" w:themeColor="text1"/>
          <w:shd w:val="clear" w:color="auto" w:fill="FFFFFF"/>
        </w:rPr>
        <w:t>государственного регулирования</w:t>
      </w:r>
      <w:r w:rsidRPr="007910D3">
        <w:rPr>
          <w:bCs/>
          <w:color w:val="000000" w:themeColor="text1"/>
        </w:rPr>
        <w:t xml:space="preserve"> </w:t>
      </w:r>
      <w:r w:rsidRPr="007910D3">
        <w:rPr>
          <w:color w:val="000000" w:themeColor="text1"/>
        </w:rPr>
        <w:t>соответствует нормам Конституции Кыргызской Республики и других нормативных правовых актов, а также требованиям международного законодательства.</w:t>
      </w:r>
    </w:p>
    <w:p w:rsidR="001A16B9" w:rsidRPr="007910D3" w:rsidRDefault="00E40865" w:rsidP="001A16B9">
      <w:pPr>
        <w:pStyle w:val="4"/>
        <w:rPr>
          <w:rFonts w:ascii="Times New Roman" w:hAnsi="Times New Roman"/>
          <w:color w:val="000000" w:themeColor="text1"/>
          <w:sz w:val="24"/>
          <w:szCs w:val="24"/>
        </w:rPr>
      </w:pPr>
      <w:bookmarkStart w:id="25" w:name="_Toc495317756"/>
      <w:r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C76A6D" w:rsidRPr="007910D3">
        <w:rPr>
          <w:rFonts w:ascii="Times New Roman" w:hAnsi="Times New Roman"/>
          <w:color w:val="000000" w:themeColor="text1"/>
          <w:sz w:val="24"/>
          <w:szCs w:val="24"/>
        </w:rPr>
        <w:t xml:space="preserve">.2.5. </w:t>
      </w:r>
      <w:r w:rsidR="001A16B9" w:rsidRPr="007910D3">
        <w:rPr>
          <w:rFonts w:ascii="Times New Roman" w:hAnsi="Times New Roman"/>
          <w:color w:val="000000" w:themeColor="text1"/>
          <w:sz w:val="24"/>
          <w:szCs w:val="24"/>
        </w:rPr>
        <w:t>Экономический анализ</w:t>
      </w:r>
      <w:bookmarkEnd w:id="25"/>
    </w:p>
    <w:p w:rsidR="001A16B9" w:rsidRPr="007910D3" w:rsidRDefault="001A16B9" w:rsidP="001A16B9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0D3">
        <w:rPr>
          <w:color w:val="000000" w:themeColor="text1"/>
        </w:rPr>
        <w:t>Экономический анализ (расчет затрат и выгод) включает затраты времени (косвенные издержки) и денежные затраты, как единовременные, так и повторяющиеся (прямые издержки).</w:t>
      </w:r>
    </w:p>
    <w:p w:rsidR="001A16B9" w:rsidRPr="007910D3" w:rsidRDefault="00E40865" w:rsidP="001A16B9">
      <w:pPr>
        <w:pStyle w:val="4"/>
        <w:rPr>
          <w:rFonts w:ascii="Times New Roman" w:hAnsi="Times New Roman"/>
          <w:color w:val="000000" w:themeColor="text1"/>
          <w:sz w:val="24"/>
          <w:szCs w:val="24"/>
        </w:rPr>
      </w:pPr>
      <w:bookmarkStart w:id="26" w:name="_Toc495317757"/>
      <w:r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C76A6D" w:rsidRPr="007910D3">
        <w:rPr>
          <w:rFonts w:ascii="Times New Roman" w:hAnsi="Times New Roman"/>
          <w:color w:val="000000" w:themeColor="text1"/>
          <w:sz w:val="24"/>
          <w:szCs w:val="24"/>
        </w:rPr>
        <w:t xml:space="preserve">.2.6. </w:t>
      </w:r>
      <w:r w:rsidR="001A16B9" w:rsidRPr="007910D3">
        <w:rPr>
          <w:rFonts w:ascii="Times New Roman" w:hAnsi="Times New Roman"/>
          <w:color w:val="000000" w:themeColor="text1"/>
          <w:sz w:val="24"/>
          <w:szCs w:val="24"/>
        </w:rPr>
        <w:t>Расчет экономических затрат</w:t>
      </w:r>
      <w:bookmarkEnd w:id="26"/>
    </w:p>
    <w:p w:rsidR="001A16B9" w:rsidRPr="007910D3" w:rsidRDefault="001A16B9" w:rsidP="001A16B9">
      <w:pPr>
        <w:ind w:firstLine="709"/>
        <w:rPr>
          <w:color w:val="000000" w:themeColor="text1"/>
          <w:lang w:eastAsia="x-none"/>
        </w:rPr>
      </w:pPr>
    </w:p>
    <w:p w:rsidR="001A16B9" w:rsidRPr="007910D3" w:rsidRDefault="001A16B9" w:rsidP="001A16B9">
      <w:pPr>
        <w:widowControl w:val="0"/>
        <w:numPr>
          <w:ilvl w:val="0"/>
          <w:numId w:val="19"/>
        </w:numPr>
        <w:autoSpaceDE w:val="0"/>
        <w:autoSpaceDN w:val="0"/>
        <w:adjustRightInd w:val="0"/>
        <w:ind w:left="0" w:firstLine="709"/>
        <w:jc w:val="both"/>
        <w:rPr>
          <w:color w:val="000000" w:themeColor="text1"/>
        </w:rPr>
      </w:pPr>
      <w:r w:rsidRPr="007910D3">
        <w:rPr>
          <w:color w:val="000000" w:themeColor="text1"/>
        </w:rPr>
        <w:t>Расчет затрат субъектов предпринимательства (</w:t>
      </w:r>
      <w:proofErr w:type="spellStart"/>
      <w:r w:rsidRPr="007910D3">
        <w:rPr>
          <w:color w:val="000000" w:themeColor="text1"/>
        </w:rPr>
        <w:t>Зп</w:t>
      </w:r>
      <w:proofErr w:type="spellEnd"/>
      <w:r w:rsidRPr="007910D3">
        <w:rPr>
          <w:color w:val="000000" w:themeColor="text1"/>
        </w:rPr>
        <w:t>)</w:t>
      </w:r>
      <w:r w:rsidR="008935E0" w:rsidRPr="007910D3">
        <w:rPr>
          <w:color w:val="000000" w:themeColor="text1"/>
        </w:rPr>
        <w:t xml:space="preserve"> </w:t>
      </w:r>
      <w:r w:rsidRPr="007910D3">
        <w:rPr>
          <w:color w:val="000000" w:themeColor="text1"/>
        </w:rPr>
        <w:t>производится по следующей формуле:</w:t>
      </w:r>
    </w:p>
    <w:p w:rsidR="001A16B9" w:rsidRPr="007910D3" w:rsidRDefault="001A16B9" w:rsidP="001A16B9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proofErr w:type="spellStart"/>
      <w:r w:rsidRPr="007910D3">
        <w:rPr>
          <w:color w:val="000000" w:themeColor="text1"/>
        </w:rPr>
        <w:t>Зп</w:t>
      </w:r>
      <w:proofErr w:type="spellEnd"/>
      <w:r w:rsidRPr="007910D3">
        <w:rPr>
          <w:color w:val="000000" w:themeColor="text1"/>
        </w:rPr>
        <w:t xml:space="preserve"> = косвенные затраты (</w:t>
      </w:r>
      <w:proofErr w:type="spellStart"/>
      <w:r w:rsidRPr="007910D3">
        <w:rPr>
          <w:color w:val="000000" w:themeColor="text1"/>
        </w:rPr>
        <w:t>Кз</w:t>
      </w:r>
      <w:proofErr w:type="spellEnd"/>
      <w:r w:rsidRPr="007910D3">
        <w:rPr>
          <w:color w:val="000000" w:themeColor="text1"/>
        </w:rPr>
        <w:t>) + прямые затраты (</w:t>
      </w:r>
      <w:proofErr w:type="spellStart"/>
      <w:r w:rsidRPr="007910D3">
        <w:rPr>
          <w:color w:val="000000" w:themeColor="text1"/>
        </w:rPr>
        <w:t>Пз</w:t>
      </w:r>
      <w:proofErr w:type="spellEnd"/>
      <w:r w:rsidRPr="007910D3">
        <w:rPr>
          <w:color w:val="000000" w:themeColor="text1"/>
        </w:rPr>
        <w:t>),</w:t>
      </w:r>
    </w:p>
    <w:p w:rsidR="001A16B9" w:rsidRPr="00654333" w:rsidRDefault="001A16B9" w:rsidP="001A16B9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lang w:val="en-US"/>
        </w:rPr>
      </w:pPr>
      <w:r w:rsidRPr="007910D3">
        <w:rPr>
          <w:color w:val="000000" w:themeColor="text1"/>
        </w:rPr>
        <w:t>Прямые</w:t>
      </w:r>
      <w:r w:rsidRPr="00654333">
        <w:rPr>
          <w:color w:val="000000" w:themeColor="text1"/>
          <w:lang w:val="en-US"/>
        </w:rPr>
        <w:t xml:space="preserve"> </w:t>
      </w:r>
      <w:r w:rsidRPr="007910D3">
        <w:rPr>
          <w:color w:val="000000" w:themeColor="text1"/>
        </w:rPr>
        <w:t>затраты</w:t>
      </w:r>
      <w:r w:rsidRPr="00654333">
        <w:rPr>
          <w:color w:val="000000" w:themeColor="text1"/>
          <w:lang w:val="en-US"/>
        </w:rPr>
        <w:t xml:space="preserve"> (</w:t>
      </w:r>
      <w:proofErr w:type="spellStart"/>
      <w:r w:rsidRPr="007910D3">
        <w:rPr>
          <w:color w:val="000000" w:themeColor="text1"/>
        </w:rPr>
        <w:t>Пз</w:t>
      </w:r>
      <w:proofErr w:type="spellEnd"/>
      <w:r w:rsidRPr="00654333">
        <w:rPr>
          <w:color w:val="000000" w:themeColor="text1"/>
          <w:lang w:val="en-US"/>
        </w:rPr>
        <w:t xml:space="preserve">) = </w:t>
      </w:r>
      <w:r w:rsidRPr="001D154B">
        <w:rPr>
          <w:color w:val="000000" w:themeColor="text1"/>
          <w:lang w:val="en-US"/>
        </w:rPr>
        <w:t>i</w:t>
      </w:r>
      <w:r w:rsidRPr="00654333">
        <w:rPr>
          <w:color w:val="000000" w:themeColor="text1"/>
          <w:lang w:val="en-US"/>
        </w:rPr>
        <w:t xml:space="preserve">1 + </w:t>
      </w:r>
      <w:r w:rsidRPr="001D154B">
        <w:rPr>
          <w:color w:val="000000" w:themeColor="text1"/>
          <w:lang w:val="en-US"/>
        </w:rPr>
        <w:t>i</w:t>
      </w:r>
      <w:r w:rsidRPr="00654333">
        <w:rPr>
          <w:color w:val="000000" w:themeColor="text1"/>
          <w:lang w:val="en-US"/>
        </w:rPr>
        <w:t xml:space="preserve">2 + </w:t>
      </w:r>
      <w:r w:rsidRPr="001D154B">
        <w:rPr>
          <w:color w:val="000000" w:themeColor="text1"/>
          <w:lang w:val="en-US"/>
        </w:rPr>
        <w:t>i</w:t>
      </w:r>
      <w:r w:rsidRPr="00654333">
        <w:rPr>
          <w:color w:val="000000" w:themeColor="text1"/>
          <w:lang w:val="en-US"/>
        </w:rPr>
        <w:t xml:space="preserve">3 +...+ </w:t>
      </w:r>
      <w:r w:rsidRPr="001D154B">
        <w:rPr>
          <w:color w:val="000000" w:themeColor="text1"/>
          <w:lang w:val="en-US"/>
        </w:rPr>
        <w:t>in</w:t>
      </w:r>
      <w:r w:rsidRPr="00654333">
        <w:rPr>
          <w:color w:val="000000" w:themeColor="text1"/>
          <w:lang w:val="en-US"/>
        </w:rPr>
        <w:t>,</w:t>
      </w:r>
    </w:p>
    <w:p w:rsidR="001A16B9" w:rsidRPr="007910D3" w:rsidRDefault="001A16B9" w:rsidP="001A16B9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0D3">
        <w:rPr>
          <w:color w:val="000000" w:themeColor="text1"/>
        </w:rPr>
        <w:t>где:</w:t>
      </w:r>
    </w:p>
    <w:p w:rsidR="001A16B9" w:rsidRPr="007910D3" w:rsidRDefault="001A16B9" w:rsidP="001A16B9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0D3">
        <w:rPr>
          <w:color w:val="000000" w:themeColor="text1"/>
        </w:rPr>
        <w:t>i –стоимость той или иной процедуры при соблюдении нормативного</w:t>
      </w:r>
      <w:r w:rsidR="00C76A6D" w:rsidRPr="007910D3">
        <w:rPr>
          <w:color w:val="000000" w:themeColor="text1"/>
        </w:rPr>
        <w:t xml:space="preserve"> </w:t>
      </w:r>
      <w:r w:rsidRPr="007910D3">
        <w:rPr>
          <w:color w:val="000000" w:themeColor="text1"/>
        </w:rPr>
        <w:t>правового акта, оцененная в сомах</w:t>
      </w:r>
    </w:p>
    <w:p w:rsidR="001A16B9" w:rsidRPr="007910D3" w:rsidRDefault="001A16B9" w:rsidP="001A16B9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0D3">
        <w:rPr>
          <w:color w:val="000000" w:themeColor="text1"/>
        </w:rPr>
        <w:t>Прямые затраты:</w:t>
      </w:r>
    </w:p>
    <w:p w:rsidR="001A16B9" w:rsidRPr="007910D3" w:rsidRDefault="001A16B9" w:rsidP="001A16B9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0D3">
        <w:rPr>
          <w:color w:val="000000" w:themeColor="text1"/>
        </w:rPr>
        <w:t xml:space="preserve">- плата </w:t>
      </w:r>
      <w:r w:rsidR="008935E0" w:rsidRPr="007910D3">
        <w:rPr>
          <w:color w:val="000000" w:themeColor="text1"/>
        </w:rPr>
        <w:t xml:space="preserve">разрешение </w:t>
      </w:r>
      <w:r w:rsidRPr="007910D3">
        <w:rPr>
          <w:color w:val="000000" w:themeColor="text1"/>
        </w:rPr>
        <w:t>0 сом</w:t>
      </w:r>
    </w:p>
    <w:p w:rsidR="001A16B9" w:rsidRPr="007910D3" w:rsidRDefault="001A16B9" w:rsidP="001A16B9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0D3">
        <w:rPr>
          <w:color w:val="000000" w:themeColor="text1"/>
        </w:rPr>
        <w:t>- иные затраты 0 сом.</w:t>
      </w:r>
    </w:p>
    <w:p w:rsidR="001A16B9" w:rsidRPr="007910D3" w:rsidRDefault="001A16B9" w:rsidP="001A16B9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proofErr w:type="spellStart"/>
      <w:r w:rsidRPr="007910D3">
        <w:rPr>
          <w:color w:val="000000" w:themeColor="text1"/>
        </w:rPr>
        <w:t>Пз</w:t>
      </w:r>
      <w:proofErr w:type="spellEnd"/>
      <w:r w:rsidRPr="007910D3">
        <w:rPr>
          <w:color w:val="000000" w:themeColor="text1"/>
        </w:rPr>
        <w:t xml:space="preserve"> = 0 + 0 = 0 сом.</w:t>
      </w:r>
    </w:p>
    <w:p w:rsidR="001A16B9" w:rsidRPr="007910D3" w:rsidRDefault="001A16B9" w:rsidP="001A16B9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0D3">
        <w:rPr>
          <w:color w:val="000000" w:themeColor="text1"/>
        </w:rPr>
        <w:t>Косвенные затраты (</w:t>
      </w:r>
      <w:proofErr w:type="spellStart"/>
      <w:r w:rsidRPr="007910D3">
        <w:rPr>
          <w:color w:val="000000" w:themeColor="text1"/>
        </w:rPr>
        <w:t>Кз</w:t>
      </w:r>
      <w:proofErr w:type="spellEnd"/>
      <w:r w:rsidRPr="007910D3">
        <w:rPr>
          <w:color w:val="000000" w:themeColor="text1"/>
        </w:rPr>
        <w:t xml:space="preserve">) = </w:t>
      </w:r>
      <w:proofErr w:type="spellStart"/>
      <w:r w:rsidRPr="007910D3">
        <w:rPr>
          <w:color w:val="000000" w:themeColor="text1"/>
        </w:rPr>
        <w:t>Зср</w:t>
      </w:r>
      <w:proofErr w:type="spellEnd"/>
      <w:r w:rsidRPr="007910D3">
        <w:rPr>
          <w:color w:val="000000" w:themeColor="text1"/>
        </w:rPr>
        <w:t xml:space="preserve"> * </w:t>
      </w:r>
      <w:proofErr w:type="spellStart"/>
      <w:r w:rsidRPr="007910D3">
        <w:rPr>
          <w:color w:val="000000" w:themeColor="text1"/>
        </w:rPr>
        <w:t>nt</w:t>
      </w:r>
      <w:proofErr w:type="spellEnd"/>
      <w:r w:rsidRPr="007910D3">
        <w:rPr>
          <w:color w:val="000000" w:themeColor="text1"/>
        </w:rPr>
        <w:t>/t,</w:t>
      </w:r>
    </w:p>
    <w:p w:rsidR="001A16B9" w:rsidRPr="007910D3" w:rsidRDefault="001A16B9" w:rsidP="001A16B9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0D3">
        <w:rPr>
          <w:color w:val="000000" w:themeColor="text1"/>
        </w:rPr>
        <w:t xml:space="preserve"> где:</w:t>
      </w:r>
    </w:p>
    <w:p w:rsidR="001A16B9" w:rsidRPr="007910D3" w:rsidRDefault="001A16B9" w:rsidP="001A16B9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proofErr w:type="spellStart"/>
      <w:r w:rsidRPr="007910D3">
        <w:rPr>
          <w:color w:val="000000" w:themeColor="text1"/>
        </w:rPr>
        <w:t>nt</w:t>
      </w:r>
      <w:proofErr w:type="spellEnd"/>
      <w:r w:rsidRPr="007910D3">
        <w:rPr>
          <w:color w:val="000000" w:themeColor="text1"/>
        </w:rPr>
        <w:t>- количество часов, затраченных на одну процедуру</w:t>
      </w:r>
    </w:p>
    <w:p w:rsidR="001A16B9" w:rsidRPr="007910D3" w:rsidRDefault="001A16B9" w:rsidP="001A16B9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0D3">
        <w:rPr>
          <w:color w:val="000000" w:themeColor="text1"/>
        </w:rPr>
        <w:t>t - количество рабочих часов в месяце</w:t>
      </w:r>
    </w:p>
    <w:p w:rsidR="001A16B9" w:rsidRPr="007910D3" w:rsidRDefault="001A16B9" w:rsidP="001A16B9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proofErr w:type="spellStart"/>
      <w:r w:rsidRPr="007910D3">
        <w:rPr>
          <w:color w:val="000000" w:themeColor="text1"/>
        </w:rPr>
        <w:t>Зср</w:t>
      </w:r>
      <w:proofErr w:type="spellEnd"/>
      <w:r w:rsidRPr="007910D3">
        <w:rPr>
          <w:color w:val="000000" w:themeColor="text1"/>
        </w:rPr>
        <w:t xml:space="preserve"> - средняя заработная плата по предприятию/экономике.</w:t>
      </w:r>
    </w:p>
    <w:p w:rsidR="001A16B9" w:rsidRPr="007910D3" w:rsidRDefault="001A16B9" w:rsidP="001A16B9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proofErr w:type="spellStart"/>
      <w:r w:rsidRPr="007910D3">
        <w:rPr>
          <w:color w:val="000000" w:themeColor="text1"/>
        </w:rPr>
        <w:t>Кз</w:t>
      </w:r>
      <w:proofErr w:type="spellEnd"/>
      <w:r w:rsidRPr="007910D3">
        <w:rPr>
          <w:color w:val="000000" w:themeColor="text1"/>
        </w:rPr>
        <w:t xml:space="preserve"> = 15 420 *0/176 = 0 сом.</w:t>
      </w:r>
    </w:p>
    <w:p w:rsidR="001A16B9" w:rsidRPr="007910D3" w:rsidRDefault="001A16B9" w:rsidP="001A16B9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proofErr w:type="spellStart"/>
      <w:r w:rsidRPr="007910D3">
        <w:rPr>
          <w:color w:val="000000" w:themeColor="text1"/>
        </w:rPr>
        <w:t>Зп</w:t>
      </w:r>
      <w:proofErr w:type="spellEnd"/>
      <w:r w:rsidRPr="007910D3">
        <w:rPr>
          <w:color w:val="000000" w:themeColor="text1"/>
        </w:rPr>
        <w:t xml:space="preserve"> = </w:t>
      </w:r>
      <w:proofErr w:type="spellStart"/>
      <w:r w:rsidRPr="007910D3">
        <w:rPr>
          <w:color w:val="000000" w:themeColor="text1"/>
        </w:rPr>
        <w:t>Кз</w:t>
      </w:r>
      <w:proofErr w:type="spellEnd"/>
      <w:r w:rsidRPr="007910D3">
        <w:rPr>
          <w:color w:val="000000" w:themeColor="text1"/>
        </w:rPr>
        <w:t xml:space="preserve"> + </w:t>
      </w:r>
      <w:proofErr w:type="spellStart"/>
      <w:r w:rsidRPr="007910D3">
        <w:rPr>
          <w:color w:val="000000" w:themeColor="text1"/>
        </w:rPr>
        <w:t>Пз</w:t>
      </w:r>
      <w:proofErr w:type="spellEnd"/>
      <w:r w:rsidRPr="007910D3">
        <w:rPr>
          <w:color w:val="000000" w:themeColor="text1"/>
        </w:rPr>
        <w:t xml:space="preserve"> =0 +0 = 0 сом.</w:t>
      </w:r>
    </w:p>
    <w:p w:rsidR="007D058A" w:rsidRPr="007910D3" w:rsidRDefault="007D058A" w:rsidP="001A16B9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p w:rsidR="001A16B9" w:rsidRPr="007910D3" w:rsidRDefault="001A16B9" w:rsidP="001A16B9">
      <w:pPr>
        <w:widowControl w:val="0"/>
        <w:numPr>
          <w:ilvl w:val="0"/>
          <w:numId w:val="19"/>
        </w:numPr>
        <w:autoSpaceDE w:val="0"/>
        <w:autoSpaceDN w:val="0"/>
        <w:adjustRightInd w:val="0"/>
        <w:ind w:left="0" w:firstLine="709"/>
        <w:jc w:val="both"/>
        <w:rPr>
          <w:color w:val="000000" w:themeColor="text1"/>
        </w:rPr>
      </w:pPr>
      <w:r w:rsidRPr="007910D3">
        <w:rPr>
          <w:color w:val="000000" w:themeColor="text1"/>
        </w:rPr>
        <w:t xml:space="preserve"> Расчет затрат государственных органов (</w:t>
      </w:r>
      <w:proofErr w:type="spellStart"/>
      <w:r w:rsidRPr="007910D3">
        <w:rPr>
          <w:color w:val="000000" w:themeColor="text1"/>
        </w:rPr>
        <w:t>Зг</w:t>
      </w:r>
      <w:proofErr w:type="spellEnd"/>
      <w:r w:rsidRPr="007910D3">
        <w:rPr>
          <w:color w:val="000000" w:themeColor="text1"/>
        </w:rPr>
        <w:t>) производится по следующей формуле:</w:t>
      </w:r>
    </w:p>
    <w:p w:rsidR="001A16B9" w:rsidRPr="007910D3" w:rsidRDefault="001A16B9" w:rsidP="001A16B9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proofErr w:type="spellStart"/>
      <w:r w:rsidRPr="007910D3">
        <w:rPr>
          <w:color w:val="000000" w:themeColor="text1"/>
        </w:rPr>
        <w:t>Зг</w:t>
      </w:r>
      <w:proofErr w:type="spellEnd"/>
      <w:r w:rsidRPr="007910D3">
        <w:rPr>
          <w:color w:val="000000" w:themeColor="text1"/>
        </w:rPr>
        <w:t xml:space="preserve"> = прямые затраты государственного органа (</w:t>
      </w:r>
      <w:proofErr w:type="spellStart"/>
      <w:r w:rsidRPr="007910D3">
        <w:rPr>
          <w:color w:val="000000" w:themeColor="text1"/>
        </w:rPr>
        <w:t>Пзг</w:t>
      </w:r>
      <w:proofErr w:type="spellEnd"/>
      <w:r w:rsidRPr="007910D3">
        <w:rPr>
          <w:color w:val="000000" w:themeColor="text1"/>
        </w:rPr>
        <w:t>) + Косвенные затраты государственного органа (</w:t>
      </w:r>
      <w:proofErr w:type="spellStart"/>
      <w:r w:rsidRPr="007910D3">
        <w:rPr>
          <w:color w:val="000000" w:themeColor="text1"/>
        </w:rPr>
        <w:t>Кзг</w:t>
      </w:r>
      <w:proofErr w:type="spellEnd"/>
      <w:r w:rsidRPr="007910D3">
        <w:rPr>
          <w:color w:val="000000" w:themeColor="text1"/>
        </w:rPr>
        <w:t>).</w:t>
      </w:r>
    </w:p>
    <w:p w:rsidR="001A16B9" w:rsidRPr="007910D3" w:rsidRDefault="001A16B9" w:rsidP="001A16B9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0D3">
        <w:rPr>
          <w:color w:val="000000" w:themeColor="text1"/>
        </w:rPr>
        <w:t>Прямые затраты государственных органов при регистрации, ведении и хранении документации на бумажных и электронных носителях в рамках ведения учета и регистрации субъектов предпринимательства в сфере туризма – 500 сом.</w:t>
      </w:r>
    </w:p>
    <w:p w:rsidR="001A16B9" w:rsidRPr="007910D3" w:rsidRDefault="001A16B9" w:rsidP="001A16B9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0D3">
        <w:rPr>
          <w:color w:val="000000" w:themeColor="text1"/>
        </w:rPr>
        <w:t>При подсчете косвенных затрат государственного органа также используются коэффициенты функциональной нагрузки государственных служащих:</w:t>
      </w:r>
    </w:p>
    <w:p w:rsidR="001A16B9" w:rsidRPr="007910D3" w:rsidRDefault="001A16B9" w:rsidP="001A16B9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0D3">
        <w:rPr>
          <w:color w:val="000000" w:themeColor="text1"/>
        </w:rPr>
        <w:t>1.Руководитель - 5 %</w:t>
      </w:r>
    </w:p>
    <w:p w:rsidR="001A16B9" w:rsidRPr="007910D3" w:rsidRDefault="001A16B9" w:rsidP="001A16B9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0D3">
        <w:rPr>
          <w:color w:val="000000" w:themeColor="text1"/>
        </w:rPr>
        <w:t>2.Заместитель руководителя - 5 %</w:t>
      </w:r>
    </w:p>
    <w:p w:rsidR="001A16B9" w:rsidRPr="007910D3" w:rsidRDefault="001A16B9" w:rsidP="001A16B9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0D3">
        <w:rPr>
          <w:color w:val="000000" w:themeColor="text1"/>
        </w:rPr>
        <w:t>3.Начальник отдела - 30 %</w:t>
      </w:r>
    </w:p>
    <w:p w:rsidR="001A16B9" w:rsidRPr="007910D3" w:rsidRDefault="001A16B9" w:rsidP="001A16B9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0D3">
        <w:rPr>
          <w:color w:val="000000" w:themeColor="text1"/>
        </w:rPr>
        <w:t>4. Специалист - исполнитель – 60 %.</w:t>
      </w:r>
    </w:p>
    <w:p w:rsidR="001A16B9" w:rsidRPr="007910D3" w:rsidRDefault="001A16B9" w:rsidP="001A16B9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0D3">
        <w:rPr>
          <w:color w:val="000000" w:themeColor="text1"/>
        </w:rPr>
        <w:lastRenderedPageBreak/>
        <w:t>Количество затраченного времени на процедуру регистрации и ведение учета субъектов предпринимательства в сфере туризма: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8"/>
        <w:gridCol w:w="5566"/>
        <w:gridCol w:w="2225"/>
      </w:tblGrid>
      <w:tr w:rsidR="001A16B9" w:rsidRPr="007910D3" w:rsidTr="00E44C08">
        <w:tc>
          <w:tcPr>
            <w:tcW w:w="0" w:type="auto"/>
            <w:tcBorders>
              <w:top w:val="single" w:sz="2" w:space="0" w:color="E7E7E7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16B9" w:rsidRPr="007910D3" w:rsidRDefault="001A16B9" w:rsidP="00E44C08">
            <w:pPr>
              <w:ind w:firstLine="709"/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>№</w:t>
            </w:r>
          </w:p>
        </w:tc>
        <w:tc>
          <w:tcPr>
            <w:tcW w:w="0" w:type="auto"/>
            <w:tcBorders>
              <w:top w:val="single" w:sz="2" w:space="0" w:color="E7E7E7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16B9" w:rsidRPr="007910D3" w:rsidRDefault="001A16B9" w:rsidP="00E44C08">
            <w:pPr>
              <w:ind w:firstLine="709"/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>Наименование процедуры</w:t>
            </w:r>
          </w:p>
        </w:tc>
        <w:tc>
          <w:tcPr>
            <w:tcW w:w="0" w:type="auto"/>
            <w:tcBorders>
              <w:top w:val="single" w:sz="2" w:space="0" w:color="E7E7E7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16B9" w:rsidRPr="007910D3" w:rsidRDefault="001A16B9" w:rsidP="00E44C08">
            <w:pPr>
              <w:ind w:firstLine="709"/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>Кол-во затраченного времени, в часах</w:t>
            </w:r>
          </w:p>
        </w:tc>
      </w:tr>
      <w:tr w:rsidR="001A16B9" w:rsidRPr="007910D3" w:rsidTr="00E44C08">
        <w:tc>
          <w:tcPr>
            <w:tcW w:w="0" w:type="auto"/>
            <w:tcBorders>
              <w:top w:val="single" w:sz="2" w:space="0" w:color="E7E7E7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16B9" w:rsidRPr="007910D3" w:rsidRDefault="001A16B9" w:rsidP="00E44C08">
            <w:pPr>
              <w:ind w:firstLine="709"/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>2.</w:t>
            </w:r>
          </w:p>
        </w:tc>
        <w:tc>
          <w:tcPr>
            <w:tcW w:w="0" w:type="auto"/>
            <w:tcBorders>
              <w:top w:val="single" w:sz="2" w:space="0" w:color="E7E7E7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16B9" w:rsidRPr="007910D3" w:rsidRDefault="001A16B9" w:rsidP="00E44C08">
            <w:pPr>
              <w:ind w:firstLine="709"/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>Количество часов государственных служащих затраченных на заполнение бумажного и электронного реестра на официальном сайте в среднем</w:t>
            </w:r>
          </w:p>
        </w:tc>
        <w:tc>
          <w:tcPr>
            <w:tcW w:w="0" w:type="auto"/>
            <w:tcBorders>
              <w:top w:val="single" w:sz="2" w:space="0" w:color="E7E7E7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16B9" w:rsidRPr="007910D3" w:rsidRDefault="001A16B9" w:rsidP="00E44C08">
            <w:pPr>
              <w:ind w:firstLine="709"/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>1 час</w:t>
            </w:r>
          </w:p>
        </w:tc>
      </w:tr>
      <w:tr w:rsidR="001A16B9" w:rsidRPr="007910D3" w:rsidTr="00E44C08">
        <w:tc>
          <w:tcPr>
            <w:tcW w:w="0" w:type="auto"/>
            <w:tcBorders>
              <w:top w:val="single" w:sz="2" w:space="0" w:color="E7E7E7"/>
              <w:bottom w:val="single" w:sz="2" w:space="0" w:color="E7E7E7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1A16B9" w:rsidRPr="007910D3" w:rsidRDefault="001A16B9" w:rsidP="00E44C08">
            <w:pPr>
              <w:ind w:firstLine="709"/>
              <w:rPr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2" w:space="0" w:color="E7E7E7"/>
              <w:bottom w:val="single" w:sz="2" w:space="0" w:color="E7E7E7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1A16B9" w:rsidRPr="007910D3" w:rsidRDefault="001A16B9" w:rsidP="00E44C08">
            <w:pPr>
              <w:ind w:firstLine="709"/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>Всего затраченных часов, в среднем</w:t>
            </w:r>
          </w:p>
        </w:tc>
        <w:tc>
          <w:tcPr>
            <w:tcW w:w="0" w:type="auto"/>
            <w:tcBorders>
              <w:top w:val="single" w:sz="2" w:space="0" w:color="E7E7E7"/>
              <w:bottom w:val="single" w:sz="2" w:space="0" w:color="E7E7E7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1A16B9" w:rsidRPr="007910D3" w:rsidRDefault="001A16B9" w:rsidP="00E44C08">
            <w:pPr>
              <w:ind w:firstLine="709"/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>1 час</w:t>
            </w:r>
          </w:p>
        </w:tc>
      </w:tr>
    </w:tbl>
    <w:p w:rsidR="001A16B9" w:rsidRPr="007910D3" w:rsidRDefault="001A16B9" w:rsidP="001A16B9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p w:rsidR="001A16B9" w:rsidRPr="007910D3" w:rsidRDefault="001A16B9" w:rsidP="001A16B9">
      <w:pPr>
        <w:ind w:firstLine="709"/>
        <w:jc w:val="both"/>
        <w:rPr>
          <w:color w:val="000000" w:themeColor="text1"/>
        </w:rPr>
      </w:pPr>
      <w:r w:rsidRPr="007910D3">
        <w:rPr>
          <w:color w:val="000000" w:themeColor="text1"/>
        </w:rPr>
        <w:t>Косвенные затраты государственных органов (</w:t>
      </w:r>
      <w:proofErr w:type="spellStart"/>
      <w:r w:rsidRPr="007910D3">
        <w:rPr>
          <w:color w:val="000000" w:themeColor="text1"/>
        </w:rPr>
        <w:t>Кзг</w:t>
      </w:r>
      <w:proofErr w:type="spellEnd"/>
      <w:r w:rsidRPr="007910D3">
        <w:rPr>
          <w:color w:val="000000" w:themeColor="text1"/>
        </w:rPr>
        <w:t>) рассчитываются по следующей формуле:</w:t>
      </w:r>
    </w:p>
    <w:p w:rsidR="001A16B9" w:rsidRPr="007910D3" w:rsidRDefault="001A16B9" w:rsidP="001A16B9">
      <w:pPr>
        <w:ind w:firstLine="709"/>
        <w:jc w:val="both"/>
        <w:rPr>
          <w:color w:val="000000" w:themeColor="text1"/>
        </w:rPr>
      </w:pPr>
      <w:proofErr w:type="spellStart"/>
      <w:r w:rsidRPr="007910D3">
        <w:rPr>
          <w:color w:val="000000" w:themeColor="text1"/>
        </w:rPr>
        <w:t>Кзг</w:t>
      </w:r>
      <w:proofErr w:type="spellEnd"/>
      <w:r w:rsidRPr="007910D3">
        <w:rPr>
          <w:color w:val="000000" w:themeColor="text1"/>
        </w:rPr>
        <w:t xml:space="preserve"> = k * (</w:t>
      </w:r>
      <w:proofErr w:type="spellStart"/>
      <w:r w:rsidRPr="007910D3">
        <w:rPr>
          <w:color w:val="000000" w:themeColor="text1"/>
        </w:rPr>
        <w:t>Зср</w:t>
      </w:r>
      <w:proofErr w:type="spellEnd"/>
      <w:r w:rsidRPr="007910D3">
        <w:rPr>
          <w:color w:val="000000" w:themeColor="text1"/>
        </w:rPr>
        <w:t xml:space="preserve"> * </w:t>
      </w:r>
      <w:proofErr w:type="spellStart"/>
      <w:r w:rsidRPr="007910D3">
        <w:rPr>
          <w:color w:val="000000" w:themeColor="text1"/>
        </w:rPr>
        <w:t>ntр</w:t>
      </w:r>
      <w:proofErr w:type="spellEnd"/>
      <w:r w:rsidRPr="007910D3">
        <w:rPr>
          <w:color w:val="000000" w:themeColor="text1"/>
        </w:rPr>
        <w:t>/t),</w:t>
      </w:r>
    </w:p>
    <w:p w:rsidR="001A16B9" w:rsidRPr="007910D3" w:rsidRDefault="001A16B9" w:rsidP="001A16B9">
      <w:pPr>
        <w:ind w:firstLine="709"/>
        <w:jc w:val="both"/>
        <w:rPr>
          <w:color w:val="000000" w:themeColor="text1"/>
        </w:rPr>
      </w:pPr>
      <w:r w:rsidRPr="007910D3">
        <w:rPr>
          <w:color w:val="000000" w:themeColor="text1"/>
        </w:rPr>
        <w:t>где:</w:t>
      </w:r>
    </w:p>
    <w:p w:rsidR="001A16B9" w:rsidRPr="007910D3" w:rsidRDefault="001A16B9" w:rsidP="001A16B9">
      <w:pPr>
        <w:ind w:firstLine="709"/>
        <w:jc w:val="both"/>
        <w:rPr>
          <w:color w:val="000000" w:themeColor="text1"/>
        </w:rPr>
      </w:pPr>
      <w:r w:rsidRPr="007910D3">
        <w:rPr>
          <w:color w:val="000000" w:themeColor="text1"/>
        </w:rPr>
        <w:t>k - коэффициент функциональной загрузки</w:t>
      </w:r>
    </w:p>
    <w:p w:rsidR="001A16B9" w:rsidRPr="007910D3" w:rsidRDefault="001A16B9" w:rsidP="001A16B9">
      <w:pPr>
        <w:ind w:firstLine="709"/>
        <w:jc w:val="both"/>
        <w:rPr>
          <w:color w:val="000000" w:themeColor="text1"/>
        </w:rPr>
      </w:pPr>
      <w:proofErr w:type="spellStart"/>
      <w:r w:rsidRPr="007910D3">
        <w:rPr>
          <w:color w:val="000000" w:themeColor="text1"/>
        </w:rPr>
        <w:t>nt</w:t>
      </w:r>
      <w:proofErr w:type="spellEnd"/>
      <w:r w:rsidRPr="007910D3">
        <w:rPr>
          <w:color w:val="000000" w:themeColor="text1"/>
        </w:rPr>
        <w:t xml:space="preserve"> - количество часов, затраченных на одну процедуру</w:t>
      </w:r>
    </w:p>
    <w:p w:rsidR="001A16B9" w:rsidRPr="007910D3" w:rsidRDefault="001A16B9" w:rsidP="001A16B9">
      <w:pPr>
        <w:ind w:firstLine="709"/>
        <w:jc w:val="both"/>
        <w:rPr>
          <w:color w:val="000000" w:themeColor="text1"/>
        </w:rPr>
      </w:pPr>
      <w:r w:rsidRPr="007910D3">
        <w:rPr>
          <w:color w:val="000000" w:themeColor="text1"/>
        </w:rPr>
        <w:t>t - количество рабочих часов в месяце</w:t>
      </w:r>
    </w:p>
    <w:p w:rsidR="001A16B9" w:rsidRPr="007910D3" w:rsidRDefault="001A16B9" w:rsidP="001A16B9">
      <w:pPr>
        <w:ind w:firstLine="709"/>
        <w:jc w:val="both"/>
        <w:rPr>
          <w:color w:val="000000" w:themeColor="text1"/>
        </w:rPr>
      </w:pPr>
      <w:proofErr w:type="spellStart"/>
      <w:r w:rsidRPr="007910D3">
        <w:rPr>
          <w:color w:val="000000" w:themeColor="text1"/>
        </w:rPr>
        <w:t>Зср</w:t>
      </w:r>
      <w:proofErr w:type="spellEnd"/>
      <w:r w:rsidRPr="007910D3">
        <w:rPr>
          <w:color w:val="000000" w:themeColor="text1"/>
        </w:rPr>
        <w:t xml:space="preserve"> - средняя заработная плата по государственному учреждению.</w:t>
      </w:r>
    </w:p>
    <w:p w:rsidR="001A16B9" w:rsidRPr="007910D3" w:rsidRDefault="001A16B9" w:rsidP="001A16B9">
      <w:pPr>
        <w:ind w:firstLine="709"/>
        <w:jc w:val="both"/>
        <w:rPr>
          <w:color w:val="000000" w:themeColor="text1"/>
        </w:rPr>
      </w:pPr>
    </w:p>
    <w:p w:rsidR="001A16B9" w:rsidRPr="007910D3" w:rsidRDefault="001A16B9" w:rsidP="001A16B9">
      <w:pPr>
        <w:ind w:firstLine="709"/>
        <w:jc w:val="both"/>
        <w:rPr>
          <w:color w:val="000000" w:themeColor="text1"/>
        </w:rPr>
      </w:pPr>
      <w:proofErr w:type="spellStart"/>
      <w:r w:rsidRPr="007910D3">
        <w:rPr>
          <w:color w:val="000000" w:themeColor="text1"/>
        </w:rPr>
        <w:t>Кзг</w:t>
      </w:r>
      <w:proofErr w:type="spellEnd"/>
      <w:r w:rsidRPr="007910D3">
        <w:rPr>
          <w:color w:val="000000" w:themeColor="text1"/>
        </w:rPr>
        <w:t xml:space="preserve"> = 5%*(14000*1/176) = 78,4 сом - руководитель</w:t>
      </w:r>
    </w:p>
    <w:p w:rsidR="001A16B9" w:rsidRPr="007910D3" w:rsidRDefault="001A16B9" w:rsidP="001A16B9">
      <w:pPr>
        <w:ind w:firstLine="709"/>
        <w:jc w:val="both"/>
        <w:rPr>
          <w:color w:val="000000" w:themeColor="text1"/>
        </w:rPr>
      </w:pPr>
      <w:proofErr w:type="spellStart"/>
      <w:r w:rsidRPr="007910D3">
        <w:rPr>
          <w:color w:val="000000" w:themeColor="text1"/>
        </w:rPr>
        <w:t>Кзг</w:t>
      </w:r>
      <w:proofErr w:type="spellEnd"/>
      <w:r w:rsidRPr="007910D3">
        <w:rPr>
          <w:color w:val="000000" w:themeColor="text1"/>
        </w:rPr>
        <w:t xml:space="preserve"> = 5%*(12000*1/176) = 67,2 сом – заместитель руководителя</w:t>
      </w:r>
    </w:p>
    <w:p w:rsidR="001A16B9" w:rsidRPr="007910D3" w:rsidRDefault="001A16B9" w:rsidP="001A16B9">
      <w:pPr>
        <w:ind w:firstLine="709"/>
        <w:jc w:val="both"/>
        <w:rPr>
          <w:color w:val="000000" w:themeColor="text1"/>
        </w:rPr>
      </w:pPr>
      <w:proofErr w:type="spellStart"/>
      <w:r w:rsidRPr="007910D3">
        <w:rPr>
          <w:color w:val="000000" w:themeColor="text1"/>
        </w:rPr>
        <w:t>Кзг</w:t>
      </w:r>
      <w:proofErr w:type="spellEnd"/>
      <w:r w:rsidRPr="007910D3">
        <w:rPr>
          <w:color w:val="000000" w:themeColor="text1"/>
        </w:rPr>
        <w:t xml:space="preserve"> = 30%*(10000*1/176) = 56 сом – начальник отдела (управления)</w:t>
      </w:r>
    </w:p>
    <w:p w:rsidR="001A16B9" w:rsidRPr="007910D3" w:rsidRDefault="001A16B9" w:rsidP="001A16B9">
      <w:pPr>
        <w:ind w:firstLine="709"/>
        <w:jc w:val="both"/>
        <w:rPr>
          <w:color w:val="000000" w:themeColor="text1"/>
        </w:rPr>
      </w:pPr>
      <w:proofErr w:type="spellStart"/>
      <w:r w:rsidRPr="007910D3">
        <w:rPr>
          <w:color w:val="000000" w:themeColor="text1"/>
        </w:rPr>
        <w:t>Кзг</w:t>
      </w:r>
      <w:proofErr w:type="spellEnd"/>
      <w:r w:rsidRPr="007910D3">
        <w:rPr>
          <w:color w:val="000000" w:themeColor="text1"/>
        </w:rPr>
        <w:t xml:space="preserve"> = 60%*(9000*1/176) = 50,4 сом – специалист - исполнитель</w:t>
      </w:r>
    </w:p>
    <w:p w:rsidR="001A16B9" w:rsidRPr="007910D3" w:rsidRDefault="001A16B9" w:rsidP="001A16B9">
      <w:pPr>
        <w:ind w:firstLine="709"/>
        <w:jc w:val="both"/>
        <w:rPr>
          <w:color w:val="000000" w:themeColor="text1"/>
        </w:rPr>
      </w:pPr>
      <w:proofErr w:type="spellStart"/>
      <w:r w:rsidRPr="007910D3">
        <w:rPr>
          <w:color w:val="000000" w:themeColor="text1"/>
        </w:rPr>
        <w:t>Кзг</w:t>
      </w:r>
      <w:proofErr w:type="spellEnd"/>
      <w:r w:rsidRPr="007910D3">
        <w:rPr>
          <w:color w:val="000000" w:themeColor="text1"/>
        </w:rPr>
        <w:t xml:space="preserve"> = 78,4+ 67,2 + 56 + 50,4 = 252 сом</w:t>
      </w:r>
    </w:p>
    <w:p w:rsidR="001A16B9" w:rsidRPr="007910D3" w:rsidRDefault="001A16B9" w:rsidP="001A16B9">
      <w:pPr>
        <w:ind w:firstLine="709"/>
        <w:jc w:val="both"/>
        <w:rPr>
          <w:color w:val="000000" w:themeColor="text1"/>
        </w:rPr>
      </w:pPr>
    </w:p>
    <w:p w:rsidR="001A16B9" w:rsidRPr="007910D3" w:rsidRDefault="001A16B9" w:rsidP="001A16B9">
      <w:pPr>
        <w:ind w:firstLine="709"/>
        <w:jc w:val="both"/>
        <w:rPr>
          <w:color w:val="000000" w:themeColor="text1"/>
        </w:rPr>
      </w:pPr>
      <w:r w:rsidRPr="007910D3">
        <w:rPr>
          <w:color w:val="000000" w:themeColor="text1"/>
        </w:rPr>
        <w:t xml:space="preserve">Итого косвенные затраты государственного органа в среднем - </w:t>
      </w:r>
      <w:proofErr w:type="spellStart"/>
      <w:r w:rsidRPr="007910D3">
        <w:rPr>
          <w:color w:val="000000" w:themeColor="text1"/>
        </w:rPr>
        <w:t>Кзг</w:t>
      </w:r>
      <w:proofErr w:type="spellEnd"/>
      <w:r w:rsidRPr="007910D3">
        <w:rPr>
          <w:color w:val="000000" w:themeColor="text1"/>
        </w:rPr>
        <w:t xml:space="preserve"> = сом.</w:t>
      </w:r>
    </w:p>
    <w:p w:rsidR="001A16B9" w:rsidRPr="007910D3" w:rsidRDefault="001A16B9" w:rsidP="001A16B9">
      <w:pPr>
        <w:ind w:firstLine="709"/>
        <w:jc w:val="both"/>
        <w:rPr>
          <w:color w:val="000000" w:themeColor="text1"/>
        </w:rPr>
      </w:pPr>
      <w:proofErr w:type="spellStart"/>
      <w:r w:rsidRPr="007910D3">
        <w:rPr>
          <w:color w:val="000000" w:themeColor="text1"/>
        </w:rPr>
        <w:t>Зг</w:t>
      </w:r>
      <w:proofErr w:type="spellEnd"/>
      <w:r w:rsidRPr="007910D3">
        <w:rPr>
          <w:color w:val="000000" w:themeColor="text1"/>
        </w:rPr>
        <w:t xml:space="preserve"> = </w:t>
      </w:r>
      <w:proofErr w:type="spellStart"/>
      <w:r w:rsidRPr="007910D3">
        <w:rPr>
          <w:color w:val="000000" w:themeColor="text1"/>
        </w:rPr>
        <w:t>Пз</w:t>
      </w:r>
      <w:proofErr w:type="spellEnd"/>
      <w:r w:rsidRPr="007910D3">
        <w:rPr>
          <w:color w:val="000000" w:themeColor="text1"/>
        </w:rPr>
        <w:t xml:space="preserve"> + </w:t>
      </w:r>
      <w:proofErr w:type="spellStart"/>
      <w:r w:rsidRPr="007910D3">
        <w:rPr>
          <w:color w:val="000000" w:themeColor="text1"/>
        </w:rPr>
        <w:t>Кзг</w:t>
      </w:r>
      <w:proofErr w:type="spellEnd"/>
      <w:r w:rsidRPr="007910D3">
        <w:rPr>
          <w:color w:val="000000" w:themeColor="text1"/>
        </w:rPr>
        <w:t xml:space="preserve"> = 0 + 252= 752 сом.</w:t>
      </w:r>
    </w:p>
    <w:p w:rsidR="001A16B9" w:rsidRPr="007910D3" w:rsidRDefault="001A16B9" w:rsidP="001A16B9">
      <w:pPr>
        <w:ind w:firstLine="709"/>
        <w:jc w:val="both"/>
        <w:rPr>
          <w:color w:val="000000" w:themeColor="text1"/>
        </w:rPr>
      </w:pPr>
    </w:p>
    <w:p w:rsidR="001A16B9" w:rsidRPr="007910D3" w:rsidRDefault="001A16B9" w:rsidP="001A16B9">
      <w:pPr>
        <w:numPr>
          <w:ilvl w:val="0"/>
          <w:numId w:val="19"/>
        </w:numPr>
        <w:ind w:left="0" w:firstLine="709"/>
        <w:jc w:val="both"/>
        <w:rPr>
          <w:b/>
          <w:color w:val="000000" w:themeColor="text1"/>
        </w:rPr>
      </w:pPr>
      <w:r w:rsidRPr="007910D3">
        <w:rPr>
          <w:b/>
          <w:color w:val="000000" w:themeColor="text1"/>
        </w:rPr>
        <w:t xml:space="preserve"> Общие издержки для экономики страны (</w:t>
      </w:r>
      <w:proofErr w:type="spellStart"/>
      <w:r w:rsidRPr="007910D3">
        <w:rPr>
          <w:b/>
          <w:color w:val="000000" w:themeColor="text1"/>
        </w:rPr>
        <w:t>Иэ</w:t>
      </w:r>
      <w:proofErr w:type="spellEnd"/>
      <w:r w:rsidRPr="007910D3">
        <w:rPr>
          <w:b/>
          <w:color w:val="000000" w:themeColor="text1"/>
        </w:rPr>
        <w:t>):</w:t>
      </w:r>
    </w:p>
    <w:p w:rsidR="001A16B9" w:rsidRPr="007910D3" w:rsidRDefault="001A16B9" w:rsidP="001A16B9">
      <w:pPr>
        <w:ind w:firstLine="709"/>
        <w:jc w:val="both"/>
        <w:rPr>
          <w:color w:val="000000" w:themeColor="text1"/>
        </w:rPr>
      </w:pPr>
      <w:proofErr w:type="spellStart"/>
      <w:r w:rsidRPr="007910D3">
        <w:rPr>
          <w:color w:val="000000" w:themeColor="text1"/>
        </w:rPr>
        <w:t>Иэ</w:t>
      </w:r>
      <w:proofErr w:type="spellEnd"/>
      <w:r w:rsidRPr="007910D3">
        <w:rPr>
          <w:color w:val="000000" w:themeColor="text1"/>
        </w:rPr>
        <w:t xml:space="preserve"> = </w:t>
      </w:r>
      <w:proofErr w:type="spellStart"/>
      <w:r w:rsidRPr="007910D3">
        <w:rPr>
          <w:color w:val="000000" w:themeColor="text1"/>
        </w:rPr>
        <w:t>Ип</w:t>
      </w:r>
      <w:proofErr w:type="spellEnd"/>
      <w:r w:rsidRPr="007910D3">
        <w:rPr>
          <w:color w:val="000000" w:themeColor="text1"/>
        </w:rPr>
        <w:t xml:space="preserve"> + </w:t>
      </w:r>
      <w:proofErr w:type="spellStart"/>
      <w:r w:rsidRPr="007910D3">
        <w:rPr>
          <w:color w:val="000000" w:themeColor="text1"/>
        </w:rPr>
        <w:t>Иг</w:t>
      </w:r>
      <w:proofErr w:type="spellEnd"/>
      <w:r w:rsidRPr="007910D3">
        <w:rPr>
          <w:color w:val="000000" w:themeColor="text1"/>
        </w:rPr>
        <w:t xml:space="preserve"> = 0 + 752 = 752 сом.</w:t>
      </w:r>
    </w:p>
    <w:p w:rsidR="001A16B9" w:rsidRPr="007910D3" w:rsidRDefault="001A16B9" w:rsidP="001A16B9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p w:rsidR="004A3131" w:rsidRPr="007910D3" w:rsidRDefault="004A3131" w:rsidP="00E541FE">
      <w:pPr>
        <w:rPr>
          <w:color w:val="000000" w:themeColor="text1"/>
        </w:rPr>
      </w:pPr>
      <w:bookmarkStart w:id="27" w:name="_Toc495317758"/>
    </w:p>
    <w:p w:rsidR="001A16B9" w:rsidRPr="007910D3" w:rsidRDefault="00E40865" w:rsidP="001A16B9">
      <w:pPr>
        <w:pStyle w:val="4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FA2818" w:rsidRPr="007910D3">
        <w:rPr>
          <w:rFonts w:ascii="Times New Roman" w:hAnsi="Times New Roman"/>
          <w:color w:val="000000" w:themeColor="text1"/>
          <w:sz w:val="24"/>
          <w:szCs w:val="24"/>
        </w:rPr>
        <w:t xml:space="preserve">.2.7. </w:t>
      </w:r>
      <w:r w:rsidR="007D058A">
        <w:rPr>
          <w:rFonts w:ascii="Times New Roman" w:hAnsi="Times New Roman"/>
          <w:color w:val="000000" w:themeColor="text1"/>
          <w:sz w:val="24"/>
          <w:szCs w:val="24"/>
        </w:rPr>
        <w:t>В</w:t>
      </w:r>
      <w:r w:rsidR="001A16B9" w:rsidRPr="007910D3">
        <w:rPr>
          <w:rFonts w:ascii="Times New Roman" w:hAnsi="Times New Roman"/>
          <w:color w:val="000000" w:themeColor="text1"/>
          <w:sz w:val="24"/>
          <w:szCs w:val="24"/>
        </w:rPr>
        <w:t>ыгод</w:t>
      </w:r>
      <w:r w:rsidR="007D058A">
        <w:rPr>
          <w:rFonts w:ascii="Times New Roman" w:hAnsi="Times New Roman"/>
          <w:color w:val="000000" w:themeColor="text1"/>
          <w:sz w:val="24"/>
          <w:szCs w:val="24"/>
        </w:rPr>
        <w:t>ы</w:t>
      </w:r>
      <w:r w:rsidR="001A16B9" w:rsidRPr="007910D3">
        <w:rPr>
          <w:rFonts w:ascii="Times New Roman" w:hAnsi="Times New Roman"/>
          <w:color w:val="000000" w:themeColor="text1"/>
          <w:sz w:val="24"/>
          <w:szCs w:val="24"/>
        </w:rPr>
        <w:t xml:space="preserve"> предпринимательства и государства</w:t>
      </w:r>
      <w:bookmarkEnd w:id="27"/>
      <w:r w:rsidR="001A16B9" w:rsidRPr="007910D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FA2818" w:rsidRPr="007910D3" w:rsidRDefault="00FA2818" w:rsidP="00D04702">
      <w:pPr>
        <w:pStyle w:val="5"/>
        <w:rPr>
          <w:rFonts w:ascii="Times New Roman" w:hAnsi="Times New Roman"/>
          <w:i w:val="0"/>
          <w:color w:val="000000" w:themeColor="text1"/>
          <w:sz w:val="24"/>
          <w:szCs w:val="24"/>
        </w:rPr>
      </w:pPr>
      <w:r w:rsidRPr="007910D3">
        <w:rPr>
          <w:rFonts w:ascii="Times New Roman" w:hAnsi="Times New Roman"/>
          <w:i w:val="0"/>
          <w:color w:val="000000" w:themeColor="text1"/>
          <w:sz w:val="24"/>
          <w:szCs w:val="24"/>
        </w:rPr>
        <w:t xml:space="preserve">Выгоды для </w:t>
      </w:r>
      <w:r w:rsidR="00D04702" w:rsidRPr="007910D3">
        <w:rPr>
          <w:rFonts w:ascii="Times New Roman" w:hAnsi="Times New Roman"/>
          <w:i w:val="0"/>
          <w:color w:val="000000" w:themeColor="text1"/>
          <w:sz w:val="24"/>
          <w:szCs w:val="24"/>
        </w:rPr>
        <w:t xml:space="preserve">государства </w:t>
      </w:r>
    </w:p>
    <w:p w:rsidR="00FA2818" w:rsidRPr="007910D3" w:rsidRDefault="00FA2818" w:rsidP="00FA2818">
      <w:pPr>
        <w:rPr>
          <w:color w:val="000000" w:themeColor="text1"/>
        </w:rPr>
      </w:pPr>
    </w:p>
    <w:p w:rsidR="00FA2818" w:rsidRPr="007910D3" w:rsidRDefault="00FA2818" w:rsidP="00FA2818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0D3">
        <w:rPr>
          <w:color w:val="000000" w:themeColor="text1"/>
        </w:rPr>
        <w:t xml:space="preserve">Положительные эффекты предлагаемого варианта </w:t>
      </w:r>
      <w:r w:rsidRPr="007910D3">
        <w:rPr>
          <w:color w:val="000000" w:themeColor="text1"/>
          <w:shd w:val="clear" w:color="auto" w:fill="FFFFFF"/>
        </w:rPr>
        <w:t>государственного регулирования</w:t>
      </w:r>
      <w:r w:rsidRPr="007910D3">
        <w:rPr>
          <w:color w:val="000000" w:themeColor="text1"/>
        </w:rPr>
        <w:t>:</w:t>
      </w:r>
    </w:p>
    <w:p w:rsidR="00FA2818" w:rsidRPr="007910D3" w:rsidRDefault="00E541FE" w:rsidP="00E541FE">
      <w:pPr>
        <w:ind w:firstLine="709"/>
        <w:jc w:val="both"/>
        <w:rPr>
          <w:color w:val="000000" w:themeColor="text1"/>
        </w:rPr>
      </w:pPr>
      <w:r w:rsidRPr="007910D3">
        <w:rPr>
          <w:color w:val="000000" w:themeColor="text1"/>
        </w:rPr>
        <w:t xml:space="preserve">Включение проверок аптечных учреждений с целью предупреждения и(или) пресечения факта незаконного отпуска лекарственных средств без соответствующих рецептов в список </w:t>
      </w:r>
      <w:proofErr w:type="gramStart"/>
      <w:r w:rsidRPr="007910D3">
        <w:rPr>
          <w:color w:val="000000" w:themeColor="text1"/>
        </w:rPr>
        <w:t>проверок</w:t>
      </w:r>
      <w:proofErr w:type="gramEnd"/>
      <w:r w:rsidRPr="007910D3">
        <w:rPr>
          <w:color w:val="000000" w:themeColor="text1"/>
        </w:rPr>
        <w:t xml:space="preserve"> имеющих внезапный характер и незамедлительно, без получений письменного направления (уведомления), независимо от времени суток, в экстренных случаях, связанных с обеспечением жизни и здоровья людей </w:t>
      </w:r>
      <w:r w:rsidR="00D04702" w:rsidRPr="007910D3">
        <w:rPr>
          <w:color w:val="000000" w:themeColor="text1"/>
        </w:rPr>
        <w:t xml:space="preserve">положительно </w:t>
      </w:r>
      <w:r w:rsidR="00FA2818" w:rsidRPr="007910D3">
        <w:rPr>
          <w:color w:val="000000" w:themeColor="text1"/>
        </w:rPr>
        <w:t>отразится не только на обществ</w:t>
      </w:r>
      <w:r w:rsidRPr="007910D3">
        <w:rPr>
          <w:color w:val="000000" w:themeColor="text1"/>
        </w:rPr>
        <w:t>енных отношениях, но также и на безопасности населения Кыргызской Республики</w:t>
      </w:r>
      <w:r w:rsidR="00FA2818" w:rsidRPr="007910D3">
        <w:rPr>
          <w:color w:val="000000" w:themeColor="text1"/>
        </w:rPr>
        <w:t>.</w:t>
      </w:r>
    </w:p>
    <w:p w:rsidR="00FA2818" w:rsidRPr="007910D3" w:rsidRDefault="00FA2818" w:rsidP="00FA2818">
      <w:pPr>
        <w:ind w:firstLine="709"/>
        <w:jc w:val="both"/>
        <w:rPr>
          <w:bCs/>
          <w:color w:val="000000" w:themeColor="text1"/>
        </w:rPr>
      </w:pPr>
      <w:r w:rsidRPr="007910D3">
        <w:rPr>
          <w:bCs/>
          <w:color w:val="000000" w:themeColor="text1"/>
        </w:rPr>
        <w:t xml:space="preserve">Положительные эффекты для государства: </w:t>
      </w:r>
    </w:p>
    <w:p w:rsidR="00E541FE" w:rsidRPr="007910D3" w:rsidRDefault="00E541FE" w:rsidP="00E541FE">
      <w:pPr>
        <w:ind w:firstLine="709"/>
        <w:jc w:val="both"/>
        <w:rPr>
          <w:bCs/>
          <w:color w:val="000000" w:themeColor="text1"/>
        </w:rPr>
      </w:pPr>
      <w:r w:rsidRPr="007910D3">
        <w:rPr>
          <w:bCs/>
          <w:color w:val="000000" w:themeColor="text1"/>
        </w:rPr>
        <w:t>- обеспечение защиты здоровья и жизни населения;</w:t>
      </w:r>
    </w:p>
    <w:p w:rsidR="00E541FE" w:rsidRPr="007910D3" w:rsidRDefault="00E541FE" w:rsidP="00E541FE">
      <w:pPr>
        <w:ind w:firstLine="709"/>
        <w:jc w:val="both"/>
        <w:rPr>
          <w:bCs/>
          <w:color w:val="000000" w:themeColor="text1"/>
        </w:rPr>
      </w:pPr>
      <w:r w:rsidRPr="007910D3">
        <w:rPr>
          <w:bCs/>
          <w:color w:val="000000" w:themeColor="text1"/>
        </w:rPr>
        <w:t xml:space="preserve">- повышение уровня и качества медицинской помощи; </w:t>
      </w:r>
    </w:p>
    <w:p w:rsidR="00E541FE" w:rsidRPr="007910D3" w:rsidRDefault="00E541FE" w:rsidP="00E541FE">
      <w:pPr>
        <w:ind w:firstLine="709"/>
        <w:jc w:val="both"/>
        <w:rPr>
          <w:bCs/>
          <w:color w:val="000000" w:themeColor="text1"/>
        </w:rPr>
      </w:pPr>
      <w:r w:rsidRPr="007910D3">
        <w:rPr>
          <w:bCs/>
          <w:color w:val="000000" w:themeColor="text1"/>
        </w:rPr>
        <w:lastRenderedPageBreak/>
        <w:t>- предупреждение незаконной реализации лекарственных средств содержащие наркотические средства;</w:t>
      </w:r>
    </w:p>
    <w:p w:rsidR="00E541FE" w:rsidRPr="007910D3" w:rsidRDefault="00E541FE" w:rsidP="00E541FE">
      <w:pPr>
        <w:ind w:firstLine="709"/>
        <w:jc w:val="both"/>
        <w:rPr>
          <w:bCs/>
          <w:color w:val="000000" w:themeColor="text1"/>
        </w:rPr>
      </w:pPr>
      <w:r w:rsidRPr="007910D3">
        <w:rPr>
          <w:bCs/>
          <w:color w:val="000000" w:themeColor="text1"/>
        </w:rPr>
        <w:t>- рациональное использование лекарственных ресурсов;</w:t>
      </w:r>
    </w:p>
    <w:p w:rsidR="00E541FE" w:rsidRPr="007910D3" w:rsidRDefault="00E541FE" w:rsidP="00E541FE">
      <w:pPr>
        <w:ind w:firstLine="709"/>
        <w:jc w:val="both"/>
        <w:rPr>
          <w:bCs/>
          <w:color w:val="000000" w:themeColor="text1"/>
        </w:rPr>
      </w:pPr>
      <w:r w:rsidRPr="007910D3">
        <w:rPr>
          <w:bCs/>
          <w:color w:val="000000" w:themeColor="text1"/>
        </w:rPr>
        <w:t>-снижение количества заболеваний и осложнений из-за применения неэффективных лекарственных препаратов;</w:t>
      </w:r>
    </w:p>
    <w:p w:rsidR="00E541FE" w:rsidRPr="007910D3" w:rsidRDefault="00E541FE" w:rsidP="00E541FE">
      <w:pPr>
        <w:ind w:firstLine="709"/>
        <w:jc w:val="both"/>
        <w:rPr>
          <w:bCs/>
          <w:color w:val="000000" w:themeColor="text1"/>
        </w:rPr>
      </w:pPr>
      <w:r w:rsidRPr="007910D3">
        <w:rPr>
          <w:bCs/>
          <w:color w:val="000000" w:themeColor="text1"/>
        </w:rPr>
        <w:t>-снижение количества контрафактных лекарственных средств;</w:t>
      </w:r>
    </w:p>
    <w:p w:rsidR="00E541FE" w:rsidRPr="007910D3" w:rsidRDefault="00E541FE" w:rsidP="00E541FE">
      <w:pPr>
        <w:ind w:firstLine="709"/>
        <w:jc w:val="both"/>
        <w:rPr>
          <w:bCs/>
          <w:color w:val="000000" w:themeColor="text1"/>
        </w:rPr>
      </w:pPr>
      <w:r w:rsidRPr="007910D3">
        <w:rPr>
          <w:bCs/>
          <w:color w:val="000000" w:themeColor="text1"/>
        </w:rPr>
        <w:t>-снижение фактов незаконной торговли лекарственными средствами содержащих наркотические средства;</w:t>
      </w:r>
    </w:p>
    <w:p w:rsidR="00E541FE" w:rsidRPr="007910D3" w:rsidRDefault="00E541FE" w:rsidP="00E541FE">
      <w:pPr>
        <w:ind w:firstLine="709"/>
        <w:jc w:val="both"/>
        <w:rPr>
          <w:bCs/>
          <w:color w:val="000000" w:themeColor="text1"/>
        </w:rPr>
      </w:pPr>
      <w:r w:rsidRPr="007910D3">
        <w:rPr>
          <w:bCs/>
          <w:color w:val="000000" w:themeColor="text1"/>
        </w:rPr>
        <w:t>- снижение количества реализуемых лекарственных не разрешенных либо запрещенных к медицинскому применению на территории Кыргызской Республики.</w:t>
      </w:r>
    </w:p>
    <w:p w:rsidR="00FA2818" w:rsidRPr="007910D3" w:rsidRDefault="00FA2818" w:rsidP="00D04702">
      <w:pPr>
        <w:ind w:firstLine="709"/>
        <w:jc w:val="both"/>
        <w:rPr>
          <w:color w:val="000000" w:themeColor="text1"/>
        </w:rPr>
      </w:pPr>
      <w:r w:rsidRPr="007910D3">
        <w:rPr>
          <w:color w:val="000000" w:themeColor="text1"/>
        </w:rPr>
        <w:t xml:space="preserve">Принятие предлагаемого варианта </w:t>
      </w:r>
      <w:r w:rsidRPr="007910D3">
        <w:rPr>
          <w:color w:val="000000" w:themeColor="text1"/>
          <w:shd w:val="clear" w:color="auto" w:fill="FFFFFF"/>
        </w:rPr>
        <w:t>государственного регулирования</w:t>
      </w:r>
      <w:r w:rsidRPr="007910D3">
        <w:rPr>
          <w:bCs/>
          <w:color w:val="000000" w:themeColor="text1"/>
        </w:rPr>
        <w:t xml:space="preserve"> </w:t>
      </w:r>
      <w:r w:rsidRPr="007910D3">
        <w:rPr>
          <w:color w:val="000000" w:themeColor="text1"/>
        </w:rPr>
        <w:t>не влечет за собой увеличение численности контролирующих органов и бюджетного финансирования.</w:t>
      </w:r>
    </w:p>
    <w:p w:rsidR="00FA2818" w:rsidRPr="007910D3" w:rsidRDefault="00FA2818" w:rsidP="00FA2818">
      <w:pPr>
        <w:ind w:firstLine="709"/>
        <w:jc w:val="both"/>
        <w:rPr>
          <w:color w:val="000000" w:themeColor="text1"/>
        </w:rPr>
      </w:pPr>
      <w:r w:rsidRPr="007910D3">
        <w:rPr>
          <w:color w:val="000000" w:themeColor="text1"/>
        </w:rPr>
        <w:t xml:space="preserve">Проведенный анализ позволяет сделать вывод об экономической целесообразности принятия предлагаемого варианта </w:t>
      </w:r>
      <w:r w:rsidRPr="007910D3">
        <w:rPr>
          <w:color w:val="000000" w:themeColor="text1"/>
          <w:shd w:val="clear" w:color="auto" w:fill="FFFFFF"/>
        </w:rPr>
        <w:t>государственного регулирования</w:t>
      </w:r>
      <w:r w:rsidRPr="007910D3">
        <w:rPr>
          <w:color w:val="000000" w:themeColor="text1"/>
        </w:rPr>
        <w:t>.</w:t>
      </w:r>
    </w:p>
    <w:p w:rsidR="00D04702" w:rsidRPr="007910D3" w:rsidRDefault="00D04702" w:rsidP="00FA2818">
      <w:pPr>
        <w:ind w:firstLine="709"/>
        <w:jc w:val="both"/>
        <w:rPr>
          <w:color w:val="000000" w:themeColor="text1"/>
        </w:rPr>
      </w:pPr>
    </w:p>
    <w:p w:rsidR="00FA2818" w:rsidRPr="007910D3" w:rsidRDefault="00FA2818" w:rsidP="00D04702">
      <w:pPr>
        <w:pStyle w:val="5"/>
        <w:rPr>
          <w:rFonts w:ascii="Times New Roman" w:hAnsi="Times New Roman"/>
          <w:i w:val="0"/>
          <w:color w:val="000000" w:themeColor="text1"/>
          <w:sz w:val="24"/>
        </w:rPr>
      </w:pPr>
      <w:r w:rsidRPr="007910D3">
        <w:rPr>
          <w:rFonts w:ascii="Times New Roman" w:hAnsi="Times New Roman"/>
          <w:i w:val="0"/>
          <w:color w:val="000000" w:themeColor="text1"/>
          <w:sz w:val="24"/>
        </w:rPr>
        <w:t>Выгоды для предпринимательства</w:t>
      </w:r>
    </w:p>
    <w:p w:rsidR="00FA2818" w:rsidRPr="007910D3" w:rsidRDefault="00FA2818" w:rsidP="00FA2818">
      <w:pPr>
        <w:ind w:firstLine="709"/>
        <w:jc w:val="both"/>
        <w:rPr>
          <w:bCs/>
          <w:color w:val="000000" w:themeColor="text1"/>
        </w:rPr>
      </w:pPr>
      <w:r w:rsidRPr="007910D3">
        <w:rPr>
          <w:color w:val="000000" w:themeColor="text1"/>
        </w:rPr>
        <w:t xml:space="preserve">Положительные эффекты от реализации предлагаемого варианта </w:t>
      </w:r>
      <w:r w:rsidRPr="007910D3">
        <w:rPr>
          <w:color w:val="000000" w:themeColor="text1"/>
          <w:shd w:val="clear" w:color="auto" w:fill="FFFFFF"/>
        </w:rPr>
        <w:t>государственного регулирования</w:t>
      </w:r>
      <w:r w:rsidRPr="007910D3">
        <w:rPr>
          <w:color w:val="000000" w:themeColor="text1"/>
        </w:rPr>
        <w:t xml:space="preserve">, для предпринимательства: </w:t>
      </w:r>
    </w:p>
    <w:p w:rsidR="00D04702" w:rsidRPr="007910D3" w:rsidRDefault="00FA2818" w:rsidP="00D04702">
      <w:pPr>
        <w:pStyle w:val="af9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7910D3">
        <w:rPr>
          <w:rFonts w:ascii="Times New Roman" w:hAnsi="Times New Roman"/>
          <w:bCs/>
          <w:color w:val="000000" w:themeColor="text1"/>
          <w:sz w:val="24"/>
          <w:szCs w:val="24"/>
        </w:rPr>
        <w:t>создание равных условий для субъектов предпринимательской деятельности</w:t>
      </w:r>
      <w:r w:rsidR="00D04702" w:rsidRPr="007910D3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в </w:t>
      </w:r>
      <w:r w:rsidR="00E541FE" w:rsidRPr="007910D3">
        <w:rPr>
          <w:rFonts w:ascii="Times New Roman" w:hAnsi="Times New Roman"/>
          <w:bCs/>
          <w:color w:val="000000" w:themeColor="text1"/>
          <w:sz w:val="24"/>
          <w:szCs w:val="24"/>
        </w:rPr>
        <w:t>фармацевтической деятельности</w:t>
      </w:r>
      <w:r w:rsidR="00D04702" w:rsidRPr="007910D3">
        <w:rPr>
          <w:rFonts w:ascii="Times New Roman" w:hAnsi="Times New Roman"/>
          <w:bCs/>
          <w:color w:val="000000" w:themeColor="text1"/>
          <w:sz w:val="24"/>
          <w:szCs w:val="24"/>
        </w:rPr>
        <w:t>;</w:t>
      </w:r>
    </w:p>
    <w:p w:rsidR="00E541FE" w:rsidRPr="007910D3" w:rsidRDefault="00E541FE" w:rsidP="00E541FE">
      <w:pPr>
        <w:numPr>
          <w:ilvl w:val="0"/>
          <w:numId w:val="1"/>
        </w:numPr>
        <w:jc w:val="both"/>
        <w:rPr>
          <w:bCs/>
          <w:color w:val="000000" w:themeColor="text1"/>
        </w:rPr>
      </w:pPr>
      <w:r w:rsidRPr="007910D3">
        <w:rPr>
          <w:bCs/>
          <w:color w:val="000000" w:themeColor="text1"/>
        </w:rPr>
        <w:t xml:space="preserve">повышение уровня и качества медицинской помощи; </w:t>
      </w:r>
    </w:p>
    <w:p w:rsidR="00E541FE" w:rsidRPr="007910D3" w:rsidRDefault="00E541FE" w:rsidP="00E541FE">
      <w:pPr>
        <w:numPr>
          <w:ilvl w:val="0"/>
          <w:numId w:val="1"/>
        </w:numPr>
        <w:jc w:val="both"/>
        <w:rPr>
          <w:bCs/>
          <w:color w:val="000000" w:themeColor="text1"/>
        </w:rPr>
      </w:pPr>
      <w:r w:rsidRPr="007910D3">
        <w:rPr>
          <w:bCs/>
          <w:color w:val="000000" w:themeColor="text1"/>
        </w:rPr>
        <w:t>предупреждение незаконной реализации лекарственных средств содержащие наркотические средства;</w:t>
      </w:r>
    </w:p>
    <w:p w:rsidR="00E541FE" w:rsidRPr="007910D3" w:rsidRDefault="00E541FE" w:rsidP="00E541FE">
      <w:pPr>
        <w:numPr>
          <w:ilvl w:val="0"/>
          <w:numId w:val="1"/>
        </w:numPr>
        <w:jc w:val="both"/>
        <w:rPr>
          <w:bCs/>
          <w:color w:val="000000" w:themeColor="text1"/>
        </w:rPr>
      </w:pPr>
      <w:r w:rsidRPr="007910D3">
        <w:rPr>
          <w:bCs/>
          <w:color w:val="000000" w:themeColor="text1"/>
        </w:rPr>
        <w:t>исключение недобросовестных предпринимателей;</w:t>
      </w:r>
    </w:p>
    <w:p w:rsidR="00E541FE" w:rsidRPr="007910D3" w:rsidRDefault="00E541FE" w:rsidP="00E541FE">
      <w:pPr>
        <w:numPr>
          <w:ilvl w:val="0"/>
          <w:numId w:val="1"/>
        </w:numPr>
        <w:jc w:val="both"/>
        <w:rPr>
          <w:bCs/>
          <w:color w:val="000000" w:themeColor="text1"/>
        </w:rPr>
      </w:pPr>
      <w:r w:rsidRPr="007910D3">
        <w:rPr>
          <w:bCs/>
          <w:color w:val="000000" w:themeColor="text1"/>
        </w:rPr>
        <w:t>прозрачность, открытость процедур реализации лекарственных средств.</w:t>
      </w:r>
    </w:p>
    <w:p w:rsidR="00D04702" w:rsidRPr="007910D3" w:rsidRDefault="00E541FE" w:rsidP="00E541FE">
      <w:pPr>
        <w:numPr>
          <w:ilvl w:val="0"/>
          <w:numId w:val="1"/>
        </w:numPr>
        <w:jc w:val="both"/>
        <w:rPr>
          <w:bCs/>
          <w:color w:val="000000" w:themeColor="text1"/>
        </w:rPr>
      </w:pPr>
      <w:r w:rsidRPr="007910D3">
        <w:rPr>
          <w:bCs/>
          <w:color w:val="000000" w:themeColor="text1"/>
        </w:rPr>
        <w:t>снижение количества контрафактных лекарственных средств</w:t>
      </w:r>
      <w:r w:rsidR="00D04702" w:rsidRPr="007910D3">
        <w:rPr>
          <w:bCs/>
          <w:color w:val="000000" w:themeColor="text1"/>
        </w:rPr>
        <w:t>.</w:t>
      </w:r>
    </w:p>
    <w:p w:rsidR="00FA2818" w:rsidRPr="007910D3" w:rsidRDefault="00FA2818" w:rsidP="00FA2818">
      <w:pPr>
        <w:rPr>
          <w:color w:val="000000" w:themeColor="text1"/>
        </w:rPr>
      </w:pPr>
    </w:p>
    <w:p w:rsidR="001A16B9" w:rsidRPr="007910D3" w:rsidRDefault="00E40865" w:rsidP="001A16B9">
      <w:pPr>
        <w:pStyle w:val="4"/>
        <w:rPr>
          <w:rFonts w:ascii="Times New Roman" w:hAnsi="Times New Roman"/>
          <w:color w:val="000000" w:themeColor="text1"/>
          <w:sz w:val="24"/>
          <w:szCs w:val="24"/>
        </w:rPr>
      </w:pPr>
      <w:bookmarkStart w:id="28" w:name="_Toc489607111"/>
      <w:bookmarkStart w:id="29" w:name="_Toc495317761"/>
      <w:r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D04702" w:rsidRPr="007910D3">
        <w:rPr>
          <w:rFonts w:ascii="Times New Roman" w:hAnsi="Times New Roman"/>
          <w:color w:val="000000" w:themeColor="text1"/>
          <w:sz w:val="24"/>
          <w:szCs w:val="24"/>
        </w:rPr>
        <w:t xml:space="preserve">.2.8. </w:t>
      </w:r>
      <w:r w:rsidR="001A16B9" w:rsidRPr="007910D3">
        <w:rPr>
          <w:rFonts w:ascii="Times New Roman" w:hAnsi="Times New Roman"/>
          <w:color w:val="000000" w:themeColor="text1"/>
          <w:sz w:val="24"/>
          <w:szCs w:val="24"/>
        </w:rPr>
        <w:t>Общественные обсуждения</w:t>
      </w:r>
      <w:bookmarkEnd w:id="28"/>
      <w:bookmarkEnd w:id="29"/>
      <w:r w:rsidR="001A16B9" w:rsidRPr="007910D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bookmarkStart w:id="30" w:name="_Toc489607112"/>
    </w:p>
    <w:p w:rsidR="00C76A6D" w:rsidRPr="00CD4493" w:rsidRDefault="00C76A6D" w:rsidP="00C76A6D">
      <w:pPr>
        <w:ind w:firstLine="709"/>
        <w:jc w:val="both"/>
        <w:rPr>
          <w:color w:val="000000" w:themeColor="text1"/>
        </w:rPr>
      </w:pPr>
      <w:r w:rsidRPr="007910D3">
        <w:rPr>
          <w:color w:val="000000" w:themeColor="text1"/>
        </w:rPr>
        <w:t xml:space="preserve">В соответствии с Законом Кыргызской Республики «О нормативных правовых актах Кыргызской Республики» для проведения общественного обсуждения проект был размещен на официальном сайте </w:t>
      </w:r>
      <w:r w:rsidRPr="00CD4493">
        <w:rPr>
          <w:color w:val="000000" w:themeColor="text1"/>
        </w:rPr>
        <w:t xml:space="preserve">Правительства КР: </w:t>
      </w:r>
      <w:hyperlink r:id="rId10" w:history="1">
        <w:r w:rsidRPr="00CD4493">
          <w:rPr>
            <w:rStyle w:val="af7"/>
            <w:color w:val="000000" w:themeColor="text1"/>
          </w:rPr>
          <w:t>www.gov.kg</w:t>
        </w:r>
      </w:hyperlink>
      <w:r w:rsidRPr="00CD4493">
        <w:rPr>
          <w:color w:val="000000" w:themeColor="text1"/>
        </w:rPr>
        <w:t xml:space="preserve"> и проведены общественные обсуждения. Предложения по общественному обсуждению были рассмотрены и приняты ___________________________. </w:t>
      </w:r>
    </w:p>
    <w:p w:rsidR="00C76A6D" w:rsidRPr="007910D3" w:rsidRDefault="00C76A6D" w:rsidP="00C76A6D">
      <w:pPr>
        <w:ind w:firstLine="709"/>
        <w:jc w:val="both"/>
        <w:rPr>
          <w:bCs/>
          <w:color w:val="000000" w:themeColor="text1"/>
        </w:rPr>
      </w:pPr>
      <w:r w:rsidRPr="00CD4493">
        <w:rPr>
          <w:color w:val="000000" w:themeColor="text1"/>
        </w:rPr>
        <w:t xml:space="preserve">В ходе общественных обсуждений проекта Закона Кыргызской Республики </w:t>
      </w:r>
      <w:r w:rsidR="00E541FE" w:rsidRPr="00CD4493">
        <w:rPr>
          <w:color w:val="000000" w:themeColor="text1"/>
        </w:rPr>
        <w:t xml:space="preserve">О внесении изменения в Закон Кыргызской Республики «О порядке проведения проверок субъектов предпринимательства» </w:t>
      </w:r>
      <w:r w:rsidRPr="00CD4493">
        <w:rPr>
          <w:color w:val="000000" w:themeColor="text1"/>
        </w:rPr>
        <w:t>были</w:t>
      </w:r>
      <w:r w:rsidRPr="00CD4493">
        <w:rPr>
          <w:bCs/>
          <w:color w:val="000000" w:themeColor="text1"/>
        </w:rPr>
        <w:t xml:space="preserve"> выслушаны, учтены и получены положительные отзывы со стороны представителей </w:t>
      </w:r>
      <w:r w:rsidR="008A5A30" w:rsidRPr="00CD4493">
        <w:rPr>
          <w:bCs/>
          <w:color w:val="000000" w:themeColor="text1"/>
        </w:rPr>
        <w:t xml:space="preserve">ОЮЛ «Фармацевтический союз Кыргызстана» и </w:t>
      </w:r>
      <w:r w:rsidRPr="00CD4493">
        <w:rPr>
          <w:bCs/>
          <w:color w:val="000000" w:themeColor="text1"/>
        </w:rPr>
        <w:t>ОО «Ассоциация экспе</w:t>
      </w:r>
      <w:r w:rsidR="008A5A30" w:rsidRPr="00CD4493">
        <w:rPr>
          <w:bCs/>
          <w:color w:val="000000" w:themeColor="text1"/>
        </w:rPr>
        <w:t>ртов и консультантов «РЕФОРМА»</w:t>
      </w:r>
      <w:r w:rsidRPr="00CD4493">
        <w:rPr>
          <w:bCs/>
          <w:color w:val="000000" w:themeColor="text1"/>
        </w:rPr>
        <w:t>, также были рассмотрены различные подходы к предмету регулирования.</w:t>
      </w:r>
      <w:r w:rsidR="008A5A30" w:rsidRPr="00CD4493">
        <w:rPr>
          <w:bCs/>
          <w:color w:val="000000" w:themeColor="text1"/>
        </w:rPr>
        <w:t xml:space="preserve"> Кроме того, экспертами было предложено </w:t>
      </w:r>
      <w:r w:rsidR="00CD4493" w:rsidRPr="00CD4493">
        <w:rPr>
          <w:bCs/>
          <w:color w:val="000000" w:themeColor="text1"/>
        </w:rPr>
        <w:t>рассмотреть возможность</w:t>
      </w:r>
      <w:r w:rsidR="00CD4493">
        <w:rPr>
          <w:bCs/>
          <w:color w:val="000000" w:themeColor="text1"/>
        </w:rPr>
        <w:t xml:space="preserve"> включения проведения </w:t>
      </w:r>
      <w:r w:rsidR="008A5A30">
        <w:rPr>
          <w:bCs/>
          <w:color w:val="000000" w:themeColor="text1"/>
        </w:rPr>
        <w:t>проверок</w:t>
      </w:r>
      <w:r w:rsidR="00CD4493">
        <w:rPr>
          <w:bCs/>
          <w:color w:val="000000" w:themeColor="text1"/>
        </w:rPr>
        <w:t xml:space="preserve"> регистрации лекарственных средств </w:t>
      </w:r>
      <w:r w:rsidR="008A5A30">
        <w:rPr>
          <w:bCs/>
          <w:color w:val="000000" w:themeColor="text1"/>
        </w:rPr>
        <w:t>на основ</w:t>
      </w:r>
      <w:r w:rsidR="00CD4493">
        <w:rPr>
          <w:bCs/>
          <w:color w:val="000000" w:themeColor="text1"/>
        </w:rPr>
        <w:t xml:space="preserve">е принципа «внезапности». Которая обеспечила бы исключение из оборота аптечных учреждений контрафактной продукции. </w:t>
      </w:r>
    </w:p>
    <w:p w:rsidR="00C76A6D" w:rsidRPr="007910D3" w:rsidRDefault="00C76A6D" w:rsidP="00C76A6D">
      <w:pPr>
        <w:shd w:val="clear" w:color="auto" w:fill="FFFFFF"/>
        <w:tabs>
          <w:tab w:val="left" w:pos="0"/>
        </w:tabs>
        <w:ind w:firstLine="709"/>
        <w:jc w:val="both"/>
        <w:rPr>
          <w:bCs/>
          <w:color w:val="000000" w:themeColor="text1"/>
        </w:rPr>
      </w:pPr>
      <w:r w:rsidRPr="007910D3">
        <w:rPr>
          <w:bCs/>
          <w:color w:val="000000" w:themeColor="text1"/>
        </w:rPr>
        <w:t>В целом поддерживается принятие проекта Закона всеми участвующими в проводимом Анализе регулятивного воздействия лицами</w:t>
      </w:r>
      <w:r w:rsidRPr="007910D3">
        <w:rPr>
          <w:color w:val="000000" w:themeColor="text1"/>
        </w:rPr>
        <w:t xml:space="preserve">, </w:t>
      </w:r>
      <w:r w:rsidRPr="007910D3">
        <w:rPr>
          <w:bCs/>
          <w:color w:val="000000" w:themeColor="text1"/>
        </w:rPr>
        <w:t xml:space="preserve">а также мнения других заинтересованных министерств и ведомств Кыргызской Республики сходятся в </w:t>
      </w:r>
      <w:r w:rsidRPr="007910D3">
        <w:rPr>
          <w:bCs/>
          <w:color w:val="000000" w:themeColor="text1"/>
        </w:rPr>
        <w:lastRenderedPageBreak/>
        <w:t xml:space="preserve">поддержании </w:t>
      </w:r>
      <w:r w:rsidRPr="007910D3">
        <w:rPr>
          <w:color w:val="000000" w:themeColor="text1"/>
        </w:rPr>
        <w:t>проекта Закона Кыргызской Республики «</w:t>
      </w:r>
      <w:r w:rsidR="00E541FE" w:rsidRPr="007910D3">
        <w:rPr>
          <w:color w:val="000000" w:themeColor="text1"/>
        </w:rPr>
        <w:t>О внесении изменения в Закон Кыргызской Республики «О порядке проведения проверок субъектов предпринимательства</w:t>
      </w:r>
      <w:r w:rsidRPr="007910D3">
        <w:rPr>
          <w:color w:val="000000" w:themeColor="text1"/>
        </w:rPr>
        <w:t xml:space="preserve">». </w:t>
      </w:r>
    </w:p>
    <w:bookmarkEnd w:id="30"/>
    <w:p w:rsidR="007D058A" w:rsidRPr="007D058A" w:rsidRDefault="007D058A" w:rsidP="001A16B9">
      <w:pPr>
        <w:tabs>
          <w:tab w:val="left" w:pos="648"/>
          <w:tab w:val="left" w:pos="1134"/>
        </w:tabs>
        <w:ind w:firstLine="709"/>
        <w:jc w:val="both"/>
        <w:rPr>
          <w:b/>
          <w:bCs/>
          <w:color w:val="000000" w:themeColor="text1"/>
        </w:rPr>
      </w:pPr>
    </w:p>
    <w:p w:rsidR="00892F89" w:rsidRPr="007910D3" w:rsidRDefault="002710B5" w:rsidP="00E40865">
      <w:pPr>
        <w:pStyle w:val="2"/>
        <w:numPr>
          <w:ilvl w:val="1"/>
          <w:numId w:val="44"/>
        </w:numPr>
        <w:spacing w:befor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7910D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Вариант </w:t>
      </w:r>
      <w:r w:rsidR="00E44C08" w:rsidRPr="007910D3">
        <w:rPr>
          <w:rFonts w:ascii="Times New Roman" w:hAnsi="Times New Roman"/>
          <w:color w:val="000000" w:themeColor="text1"/>
          <w:sz w:val="24"/>
          <w:szCs w:val="24"/>
          <w:lang w:val="ru-RU"/>
        </w:rPr>
        <w:t>№3</w:t>
      </w:r>
      <w:r w:rsidR="005D2D8B" w:rsidRPr="007910D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. </w:t>
      </w:r>
      <w:r w:rsidR="00D04702" w:rsidRPr="007910D3">
        <w:rPr>
          <w:rFonts w:ascii="Times New Roman" w:hAnsi="Times New Roman"/>
          <w:color w:val="000000" w:themeColor="text1"/>
          <w:sz w:val="24"/>
          <w:szCs w:val="24"/>
          <w:lang w:val="ru-RU"/>
        </w:rPr>
        <w:t>«</w:t>
      </w:r>
      <w:r w:rsidR="00165910" w:rsidRPr="007910D3">
        <w:rPr>
          <w:rFonts w:ascii="Times New Roman" w:hAnsi="Times New Roman"/>
          <w:color w:val="000000" w:themeColor="text1"/>
          <w:sz w:val="24"/>
          <w:szCs w:val="24"/>
          <w:lang w:val="ru-RU"/>
        </w:rPr>
        <w:t>Введение общественного контроля</w:t>
      </w:r>
      <w:r w:rsidR="00D04702" w:rsidRPr="007910D3">
        <w:rPr>
          <w:rFonts w:ascii="Times New Roman" w:hAnsi="Times New Roman"/>
          <w:color w:val="000000" w:themeColor="text1"/>
          <w:sz w:val="24"/>
          <w:szCs w:val="24"/>
          <w:lang w:val="ru-RU"/>
        </w:rPr>
        <w:t>»</w:t>
      </w:r>
      <w:bookmarkEnd w:id="19"/>
      <w:bookmarkEnd w:id="20"/>
    </w:p>
    <w:p w:rsidR="00FD13CD" w:rsidRPr="007910D3" w:rsidRDefault="00FD13CD" w:rsidP="00FD13CD">
      <w:pPr>
        <w:rPr>
          <w:color w:val="000000" w:themeColor="text1"/>
          <w:lang w:eastAsia="x-none"/>
        </w:rPr>
      </w:pPr>
    </w:p>
    <w:p w:rsidR="00266012" w:rsidRPr="007910D3" w:rsidRDefault="00E40865" w:rsidP="008138B2">
      <w:pPr>
        <w:pStyle w:val="4"/>
        <w:rPr>
          <w:rFonts w:ascii="Times New Roman" w:hAnsi="Times New Roman"/>
          <w:color w:val="000000" w:themeColor="text1"/>
          <w:sz w:val="24"/>
        </w:rPr>
      </w:pPr>
      <w:bookmarkStart w:id="31" w:name="_Toc495317741"/>
      <w:r>
        <w:rPr>
          <w:rFonts w:ascii="Times New Roman" w:hAnsi="Times New Roman"/>
          <w:color w:val="000000" w:themeColor="text1"/>
          <w:sz w:val="24"/>
        </w:rPr>
        <w:t>3</w:t>
      </w:r>
      <w:r w:rsidR="00266012" w:rsidRPr="007910D3">
        <w:rPr>
          <w:rFonts w:ascii="Times New Roman" w:hAnsi="Times New Roman"/>
          <w:color w:val="000000" w:themeColor="text1"/>
          <w:sz w:val="24"/>
        </w:rPr>
        <w:t>.</w:t>
      </w:r>
      <w:r w:rsidR="00FA2818" w:rsidRPr="007910D3">
        <w:rPr>
          <w:rFonts w:ascii="Times New Roman" w:hAnsi="Times New Roman"/>
          <w:color w:val="000000" w:themeColor="text1"/>
          <w:sz w:val="24"/>
        </w:rPr>
        <w:t>3</w:t>
      </w:r>
      <w:r w:rsidR="00266012" w:rsidRPr="007910D3">
        <w:rPr>
          <w:rFonts w:ascii="Times New Roman" w:hAnsi="Times New Roman"/>
          <w:color w:val="000000" w:themeColor="text1"/>
          <w:sz w:val="24"/>
        </w:rPr>
        <w:t>.1 Способ регулирования</w:t>
      </w:r>
      <w:bookmarkEnd w:id="31"/>
      <w:r w:rsidR="00266012" w:rsidRPr="007910D3">
        <w:rPr>
          <w:rFonts w:ascii="Times New Roman" w:hAnsi="Times New Roman"/>
          <w:color w:val="000000" w:themeColor="text1"/>
          <w:sz w:val="24"/>
        </w:rPr>
        <w:t xml:space="preserve"> </w:t>
      </w:r>
    </w:p>
    <w:p w:rsidR="00E44C08" w:rsidRPr="007910D3" w:rsidRDefault="00E44C08" w:rsidP="00E44C08">
      <w:pPr>
        <w:rPr>
          <w:color w:val="000000" w:themeColor="text1"/>
          <w:lang w:eastAsia="x-none"/>
        </w:rPr>
      </w:pPr>
    </w:p>
    <w:p w:rsidR="00E44C08" w:rsidRPr="007910D3" w:rsidRDefault="00E44C08" w:rsidP="00E44C08">
      <w:pPr>
        <w:ind w:firstLine="709"/>
        <w:jc w:val="both"/>
        <w:rPr>
          <w:color w:val="000000" w:themeColor="text1"/>
        </w:rPr>
      </w:pPr>
      <w:r w:rsidRPr="007910D3">
        <w:rPr>
          <w:color w:val="000000" w:themeColor="text1"/>
        </w:rPr>
        <w:t xml:space="preserve">Предлагаемый вариант </w:t>
      </w:r>
      <w:r w:rsidRPr="007910D3">
        <w:rPr>
          <w:bCs/>
          <w:color w:val="000000" w:themeColor="text1"/>
        </w:rPr>
        <w:t xml:space="preserve">применение </w:t>
      </w:r>
      <w:r w:rsidR="00165910" w:rsidRPr="007910D3">
        <w:rPr>
          <w:bCs/>
          <w:color w:val="000000" w:themeColor="text1"/>
        </w:rPr>
        <w:t xml:space="preserve">общественного контроля за деятельностью </w:t>
      </w:r>
      <w:r w:rsidR="006414D9" w:rsidRPr="007910D3">
        <w:rPr>
          <w:bCs/>
          <w:color w:val="000000" w:themeColor="text1"/>
        </w:rPr>
        <w:t>аптечных</w:t>
      </w:r>
      <w:r w:rsidR="00165910" w:rsidRPr="007910D3">
        <w:rPr>
          <w:bCs/>
          <w:color w:val="000000" w:themeColor="text1"/>
        </w:rPr>
        <w:t xml:space="preserve"> </w:t>
      </w:r>
      <w:r w:rsidR="006414D9" w:rsidRPr="007910D3">
        <w:rPr>
          <w:bCs/>
          <w:color w:val="000000" w:themeColor="text1"/>
        </w:rPr>
        <w:t xml:space="preserve">учреждений </w:t>
      </w:r>
      <w:r w:rsidR="006414D9" w:rsidRPr="007910D3">
        <w:rPr>
          <w:color w:val="000000" w:themeColor="text1"/>
        </w:rPr>
        <w:t xml:space="preserve">допускает возможность обжаловать незаконные действия в части незаконной реализации лекарственных средств. В свою очередь общественный контроль должен базироваться на следующих принципах: приоритет законных интересов людей; открытость и законность проводимых мероприятий; уважение законных прав и интересов граждан, чья деятельность стала предметом контроля; добровольность участия лиц, осуществляющих общественный контроль и безвозмездность его осуществления; обязанность должностных лиц представлять письменные заключения по итогам общественных проверок. </w:t>
      </w:r>
    </w:p>
    <w:p w:rsidR="006414D9" w:rsidRPr="007910D3" w:rsidRDefault="006414D9" w:rsidP="006414D9">
      <w:pPr>
        <w:ind w:firstLine="709"/>
        <w:jc w:val="both"/>
        <w:rPr>
          <w:color w:val="000000" w:themeColor="text1"/>
        </w:rPr>
      </w:pPr>
      <w:r w:rsidRPr="007910D3">
        <w:rPr>
          <w:color w:val="000000" w:themeColor="text1"/>
        </w:rPr>
        <w:t xml:space="preserve">В настоящее время данная система общественного контроля отчасти реализована, когда внеплановые проверки проводятся на основании заявлений граждан о данным нарушениях со стороны аптечных учреждений. К сожалению, общественный контроль, не имеет возможности обеспечить необходимый уровень защиты жизни и здоровья граждан вызванных незаконной реализацией лекарственных средств. </w:t>
      </w:r>
    </w:p>
    <w:p w:rsidR="00E44C08" w:rsidRPr="007910D3" w:rsidRDefault="00E40865" w:rsidP="00E44C08">
      <w:pPr>
        <w:pStyle w:val="4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E44C08" w:rsidRPr="007910D3">
        <w:rPr>
          <w:rFonts w:ascii="Times New Roman" w:hAnsi="Times New Roman"/>
          <w:color w:val="000000" w:themeColor="text1"/>
          <w:sz w:val="24"/>
          <w:szCs w:val="24"/>
        </w:rPr>
        <w:t>.3.2 Регулятивное воздействие</w:t>
      </w:r>
    </w:p>
    <w:p w:rsidR="00E44C08" w:rsidRPr="007910D3" w:rsidRDefault="00E44C08" w:rsidP="00E44C08">
      <w:pPr>
        <w:pStyle w:val="ConsPlusNormal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7910D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Основной целью принятия предлагаемого </w:t>
      </w:r>
      <w:r w:rsidRPr="007910D3">
        <w:rPr>
          <w:rFonts w:ascii="Times New Roman" w:hAnsi="Times New Roman" w:cs="Times New Roman"/>
          <w:color w:val="000000" w:themeColor="text1"/>
          <w:sz w:val="24"/>
          <w:szCs w:val="24"/>
        </w:rPr>
        <w:t>варианта</w:t>
      </w:r>
      <w:r w:rsidRPr="007910D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7910D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государственного регулирования</w:t>
      </w:r>
      <w:r w:rsidRPr="007910D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является: </w:t>
      </w:r>
    </w:p>
    <w:p w:rsidR="006414D9" w:rsidRPr="007910D3" w:rsidRDefault="006414D9" w:rsidP="006414D9">
      <w:pPr>
        <w:ind w:left="709"/>
        <w:jc w:val="both"/>
        <w:rPr>
          <w:bCs/>
          <w:color w:val="000000" w:themeColor="text1"/>
        </w:rPr>
      </w:pPr>
    </w:p>
    <w:p w:rsidR="006414D9" w:rsidRPr="007910D3" w:rsidRDefault="006414D9" w:rsidP="006414D9">
      <w:pPr>
        <w:ind w:firstLine="709"/>
        <w:jc w:val="both"/>
        <w:rPr>
          <w:bCs/>
          <w:color w:val="000000" w:themeColor="text1"/>
        </w:rPr>
      </w:pPr>
      <w:r w:rsidRPr="007910D3">
        <w:rPr>
          <w:bCs/>
          <w:color w:val="000000" w:themeColor="text1"/>
        </w:rPr>
        <w:t>- обеспечение защиты здоровья и жизни населения;</w:t>
      </w:r>
    </w:p>
    <w:p w:rsidR="006414D9" w:rsidRPr="007910D3" w:rsidRDefault="006414D9" w:rsidP="006414D9">
      <w:pPr>
        <w:ind w:firstLine="709"/>
        <w:jc w:val="both"/>
        <w:rPr>
          <w:bCs/>
          <w:color w:val="000000" w:themeColor="text1"/>
        </w:rPr>
      </w:pPr>
      <w:r w:rsidRPr="007910D3">
        <w:rPr>
          <w:bCs/>
          <w:color w:val="000000" w:themeColor="text1"/>
        </w:rPr>
        <w:t xml:space="preserve">- повышение уровня и качества медицинской помощи; </w:t>
      </w:r>
    </w:p>
    <w:p w:rsidR="006414D9" w:rsidRPr="007910D3" w:rsidRDefault="006414D9" w:rsidP="006414D9">
      <w:pPr>
        <w:ind w:firstLine="709"/>
        <w:jc w:val="both"/>
        <w:rPr>
          <w:bCs/>
          <w:color w:val="000000" w:themeColor="text1"/>
        </w:rPr>
      </w:pPr>
      <w:r w:rsidRPr="007910D3">
        <w:rPr>
          <w:bCs/>
          <w:color w:val="000000" w:themeColor="text1"/>
        </w:rPr>
        <w:t>- предупреждение незаконной реализации лекарственных средств содержащие наркотические средства;</w:t>
      </w:r>
    </w:p>
    <w:p w:rsidR="006414D9" w:rsidRPr="007910D3" w:rsidRDefault="006414D9" w:rsidP="006414D9">
      <w:pPr>
        <w:ind w:firstLine="709"/>
        <w:jc w:val="both"/>
        <w:rPr>
          <w:bCs/>
          <w:color w:val="000000" w:themeColor="text1"/>
        </w:rPr>
      </w:pPr>
      <w:r w:rsidRPr="007910D3">
        <w:rPr>
          <w:bCs/>
          <w:color w:val="000000" w:themeColor="text1"/>
        </w:rPr>
        <w:t>- защита здоровья и жизни населения Кыргызской Республики;</w:t>
      </w:r>
    </w:p>
    <w:p w:rsidR="006414D9" w:rsidRPr="007910D3" w:rsidRDefault="006414D9" w:rsidP="006414D9">
      <w:pPr>
        <w:ind w:firstLine="709"/>
        <w:jc w:val="both"/>
        <w:rPr>
          <w:bCs/>
          <w:color w:val="000000" w:themeColor="text1"/>
        </w:rPr>
      </w:pPr>
      <w:r w:rsidRPr="007910D3">
        <w:rPr>
          <w:bCs/>
          <w:color w:val="000000" w:themeColor="text1"/>
        </w:rPr>
        <w:t>- рациональное использование лекарственных ресурсов;</w:t>
      </w:r>
    </w:p>
    <w:p w:rsidR="006414D9" w:rsidRPr="007910D3" w:rsidRDefault="006414D9" w:rsidP="006414D9">
      <w:pPr>
        <w:ind w:firstLine="709"/>
        <w:jc w:val="both"/>
        <w:rPr>
          <w:bCs/>
          <w:color w:val="000000" w:themeColor="text1"/>
        </w:rPr>
      </w:pPr>
      <w:r w:rsidRPr="007910D3">
        <w:rPr>
          <w:bCs/>
          <w:color w:val="000000" w:themeColor="text1"/>
        </w:rPr>
        <w:t>- прозрачность, открытость процедур реализации лекарственных средств;</w:t>
      </w:r>
    </w:p>
    <w:p w:rsidR="006414D9" w:rsidRPr="007910D3" w:rsidRDefault="006414D9" w:rsidP="006414D9">
      <w:pPr>
        <w:ind w:firstLine="709"/>
        <w:jc w:val="both"/>
        <w:rPr>
          <w:bCs/>
          <w:color w:val="000000" w:themeColor="text1"/>
        </w:rPr>
      </w:pPr>
      <w:r w:rsidRPr="007910D3">
        <w:rPr>
          <w:bCs/>
          <w:color w:val="000000" w:themeColor="text1"/>
        </w:rPr>
        <w:t>-снижение количества заболеваний и осложнений из-за применения неэффективных лекарственных препаратов;</w:t>
      </w:r>
    </w:p>
    <w:p w:rsidR="006414D9" w:rsidRPr="007910D3" w:rsidRDefault="006414D9" w:rsidP="006414D9">
      <w:pPr>
        <w:ind w:firstLine="709"/>
        <w:jc w:val="both"/>
        <w:rPr>
          <w:bCs/>
          <w:color w:val="000000" w:themeColor="text1"/>
        </w:rPr>
      </w:pPr>
      <w:r w:rsidRPr="007910D3">
        <w:rPr>
          <w:bCs/>
          <w:color w:val="000000" w:themeColor="text1"/>
        </w:rPr>
        <w:t>-снижение количества контрафактных лекарственных средств;</w:t>
      </w:r>
    </w:p>
    <w:p w:rsidR="006414D9" w:rsidRPr="007910D3" w:rsidRDefault="006414D9" w:rsidP="006414D9">
      <w:pPr>
        <w:ind w:firstLine="709"/>
        <w:jc w:val="both"/>
        <w:rPr>
          <w:bCs/>
          <w:color w:val="000000" w:themeColor="text1"/>
        </w:rPr>
      </w:pPr>
      <w:r w:rsidRPr="007910D3">
        <w:rPr>
          <w:bCs/>
          <w:color w:val="000000" w:themeColor="text1"/>
        </w:rPr>
        <w:t>-снижение фактов незаконной торговли лекарственными средствами содержащих наркотические средства;</w:t>
      </w:r>
    </w:p>
    <w:p w:rsidR="006414D9" w:rsidRPr="007910D3" w:rsidRDefault="006414D9" w:rsidP="006414D9">
      <w:pPr>
        <w:ind w:firstLine="709"/>
        <w:jc w:val="both"/>
        <w:rPr>
          <w:bCs/>
          <w:color w:val="000000" w:themeColor="text1"/>
        </w:rPr>
      </w:pPr>
      <w:r w:rsidRPr="007910D3">
        <w:rPr>
          <w:bCs/>
          <w:color w:val="000000" w:themeColor="text1"/>
        </w:rPr>
        <w:t>- повышение уровня безопасности жизни и здоровья населения;</w:t>
      </w:r>
    </w:p>
    <w:p w:rsidR="006414D9" w:rsidRPr="007910D3" w:rsidRDefault="006414D9" w:rsidP="006414D9">
      <w:pPr>
        <w:ind w:firstLine="709"/>
        <w:jc w:val="both"/>
        <w:rPr>
          <w:bCs/>
          <w:color w:val="000000" w:themeColor="text1"/>
        </w:rPr>
      </w:pPr>
      <w:r w:rsidRPr="007910D3">
        <w:rPr>
          <w:bCs/>
          <w:color w:val="000000" w:themeColor="text1"/>
        </w:rPr>
        <w:t>- снижение количества реализуемых лекарственных не разрешенных либо запрещенных к медицинскому применению на территории Кыргызской Республики.</w:t>
      </w:r>
    </w:p>
    <w:p w:rsidR="00E44C08" w:rsidRPr="007910D3" w:rsidRDefault="00B90958" w:rsidP="00E44C08">
      <w:pPr>
        <w:ind w:firstLine="709"/>
        <w:jc w:val="both"/>
        <w:rPr>
          <w:color w:val="000000" w:themeColor="text1"/>
        </w:rPr>
      </w:pPr>
      <w:r w:rsidRPr="007910D3">
        <w:rPr>
          <w:color w:val="000000" w:themeColor="text1"/>
        </w:rPr>
        <w:t>Уровень достижения поставленных целей оценивается согласно количественным и качественным индикаторам, установленным в пункте «3. Цели и задачи государственного дерегулирования» настоящего анализа.</w:t>
      </w:r>
    </w:p>
    <w:p w:rsidR="00B90958" w:rsidRPr="007910D3" w:rsidRDefault="00B90958" w:rsidP="00E44C08">
      <w:pPr>
        <w:ind w:firstLine="709"/>
        <w:jc w:val="both"/>
        <w:rPr>
          <w:color w:val="000000" w:themeColor="text1"/>
        </w:rPr>
      </w:pPr>
    </w:p>
    <w:p w:rsidR="00E44C08" w:rsidRPr="007910D3" w:rsidRDefault="00E44C08" w:rsidP="00E44C08">
      <w:pPr>
        <w:ind w:firstLine="709"/>
        <w:jc w:val="both"/>
        <w:rPr>
          <w:b/>
          <w:color w:val="000000" w:themeColor="text1"/>
        </w:rPr>
      </w:pPr>
      <w:r w:rsidRPr="007910D3">
        <w:rPr>
          <w:b/>
          <w:color w:val="000000" w:themeColor="text1"/>
        </w:rPr>
        <w:t>Индикаторы достижения цели варианта №2</w:t>
      </w:r>
    </w:p>
    <w:p w:rsidR="00E44C08" w:rsidRPr="007910D3" w:rsidRDefault="00E44C08" w:rsidP="00E44C08">
      <w:pPr>
        <w:ind w:left="720" w:firstLine="709"/>
        <w:jc w:val="both"/>
        <w:rPr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16"/>
        <w:gridCol w:w="1131"/>
        <w:gridCol w:w="1132"/>
      </w:tblGrid>
      <w:tr w:rsidR="007910D3" w:rsidRPr="007910D3" w:rsidTr="001D154B">
        <w:tc>
          <w:tcPr>
            <w:tcW w:w="6516" w:type="dxa"/>
            <w:shd w:val="clear" w:color="auto" w:fill="auto"/>
          </w:tcPr>
          <w:p w:rsidR="006414D9" w:rsidRPr="007910D3" w:rsidRDefault="006414D9" w:rsidP="001D154B">
            <w:pPr>
              <w:tabs>
                <w:tab w:val="left" w:pos="1260"/>
              </w:tabs>
              <w:ind w:firstLine="709"/>
              <w:jc w:val="both"/>
              <w:rPr>
                <w:color w:val="000000" w:themeColor="text1"/>
              </w:rPr>
            </w:pPr>
          </w:p>
        </w:tc>
        <w:tc>
          <w:tcPr>
            <w:tcW w:w="1131" w:type="dxa"/>
            <w:shd w:val="clear" w:color="auto" w:fill="auto"/>
          </w:tcPr>
          <w:p w:rsidR="006414D9" w:rsidRPr="007910D3" w:rsidRDefault="006414D9" w:rsidP="001D154B">
            <w:pPr>
              <w:pStyle w:val="Defaul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910D3">
              <w:rPr>
                <w:rFonts w:ascii="Times New Roman" w:hAnsi="Times New Roman" w:cs="Times New Roman"/>
                <w:color w:val="000000" w:themeColor="text1"/>
              </w:rPr>
              <w:t>Да - 1 бал</w:t>
            </w:r>
          </w:p>
        </w:tc>
        <w:tc>
          <w:tcPr>
            <w:tcW w:w="1132" w:type="dxa"/>
            <w:shd w:val="clear" w:color="auto" w:fill="auto"/>
          </w:tcPr>
          <w:p w:rsidR="006414D9" w:rsidRPr="007910D3" w:rsidRDefault="006414D9" w:rsidP="001D154B">
            <w:pPr>
              <w:pStyle w:val="Defaul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910D3">
              <w:rPr>
                <w:rFonts w:ascii="Times New Roman" w:hAnsi="Times New Roman" w:cs="Times New Roman"/>
                <w:color w:val="000000" w:themeColor="text1"/>
              </w:rPr>
              <w:t>Нет – 0 бал</w:t>
            </w:r>
          </w:p>
        </w:tc>
      </w:tr>
      <w:tr w:rsidR="007910D3" w:rsidRPr="007910D3" w:rsidTr="001D154B">
        <w:tc>
          <w:tcPr>
            <w:tcW w:w="6516" w:type="dxa"/>
            <w:shd w:val="clear" w:color="auto" w:fill="auto"/>
          </w:tcPr>
          <w:p w:rsidR="006414D9" w:rsidRPr="007910D3" w:rsidRDefault="006414D9" w:rsidP="001D154B">
            <w:pPr>
              <w:jc w:val="both"/>
              <w:rPr>
                <w:bCs/>
                <w:color w:val="000000" w:themeColor="text1"/>
              </w:rPr>
            </w:pPr>
            <w:r w:rsidRPr="007910D3">
              <w:rPr>
                <w:bCs/>
                <w:color w:val="000000" w:themeColor="text1"/>
              </w:rPr>
              <w:t xml:space="preserve"> обеспечение защиты здоровья и жизни населения</w:t>
            </w:r>
          </w:p>
        </w:tc>
        <w:tc>
          <w:tcPr>
            <w:tcW w:w="1131" w:type="dxa"/>
            <w:shd w:val="clear" w:color="auto" w:fill="auto"/>
          </w:tcPr>
          <w:p w:rsidR="006414D9" w:rsidRPr="007910D3" w:rsidRDefault="006414D9" w:rsidP="001D154B">
            <w:pPr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 xml:space="preserve">  </w:t>
            </w:r>
          </w:p>
        </w:tc>
        <w:tc>
          <w:tcPr>
            <w:tcW w:w="1132" w:type="dxa"/>
            <w:shd w:val="clear" w:color="auto" w:fill="auto"/>
          </w:tcPr>
          <w:p w:rsidR="006414D9" w:rsidRPr="007910D3" w:rsidRDefault="006414D9" w:rsidP="001D154B">
            <w:pPr>
              <w:tabs>
                <w:tab w:val="left" w:pos="1260"/>
              </w:tabs>
              <w:jc w:val="both"/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>Нет</w:t>
            </w:r>
          </w:p>
        </w:tc>
      </w:tr>
      <w:tr w:rsidR="007910D3" w:rsidRPr="007910D3" w:rsidTr="001D154B">
        <w:tc>
          <w:tcPr>
            <w:tcW w:w="6516" w:type="dxa"/>
            <w:shd w:val="clear" w:color="auto" w:fill="auto"/>
          </w:tcPr>
          <w:p w:rsidR="006414D9" w:rsidRPr="007910D3" w:rsidRDefault="006414D9" w:rsidP="001D154B">
            <w:pPr>
              <w:jc w:val="both"/>
              <w:rPr>
                <w:bCs/>
                <w:color w:val="000000" w:themeColor="text1"/>
              </w:rPr>
            </w:pPr>
            <w:r w:rsidRPr="007910D3">
              <w:rPr>
                <w:bCs/>
                <w:color w:val="000000" w:themeColor="text1"/>
              </w:rPr>
              <w:t xml:space="preserve"> повышение уровня и качества медицинской помощи</w:t>
            </w:r>
          </w:p>
        </w:tc>
        <w:tc>
          <w:tcPr>
            <w:tcW w:w="1131" w:type="dxa"/>
            <w:shd w:val="clear" w:color="auto" w:fill="auto"/>
          </w:tcPr>
          <w:p w:rsidR="006414D9" w:rsidRPr="007910D3" w:rsidRDefault="006414D9" w:rsidP="001D154B">
            <w:pPr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>Да</w:t>
            </w:r>
          </w:p>
        </w:tc>
        <w:tc>
          <w:tcPr>
            <w:tcW w:w="1132" w:type="dxa"/>
            <w:shd w:val="clear" w:color="auto" w:fill="auto"/>
          </w:tcPr>
          <w:p w:rsidR="006414D9" w:rsidRPr="007910D3" w:rsidRDefault="006414D9" w:rsidP="001D154B">
            <w:pPr>
              <w:tabs>
                <w:tab w:val="left" w:pos="1260"/>
              </w:tabs>
              <w:jc w:val="both"/>
              <w:rPr>
                <w:color w:val="000000" w:themeColor="text1"/>
              </w:rPr>
            </w:pPr>
          </w:p>
        </w:tc>
      </w:tr>
      <w:tr w:rsidR="007910D3" w:rsidRPr="007910D3" w:rsidTr="001D154B">
        <w:tc>
          <w:tcPr>
            <w:tcW w:w="6516" w:type="dxa"/>
            <w:shd w:val="clear" w:color="auto" w:fill="auto"/>
          </w:tcPr>
          <w:p w:rsidR="006414D9" w:rsidRPr="007910D3" w:rsidRDefault="006414D9" w:rsidP="001D154B">
            <w:pPr>
              <w:jc w:val="both"/>
              <w:rPr>
                <w:bCs/>
                <w:color w:val="000000" w:themeColor="text1"/>
              </w:rPr>
            </w:pPr>
            <w:r w:rsidRPr="007910D3">
              <w:rPr>
                <w:bCs/>
                <w:color w:val="000000" w:themeColor="text1"/>
              </w:rPr>
              <w:t>предупреждение незаконной реализации лекарственных средств содержащие наркотические средства</w:t>
            </w:r>
          </w:p>
        </w:tc>
        <w:tc>
          <w:tcPr>
            <w:tcW w:w="1131" w:type="dxa"/>
            <w:shd w:val="clear" w:color="auto" w:fill="auto"/>
          </w:tcPr>
          <w:p w:rsidR="006414D9" w:rsidRPr="007910D3" w:rsidRDefault="006414D9" w:rsidP="001D154B">
            <w:pPr>
              <w:rPr>
                <w:color w:val="000000" w:themeColor="text1"/>
              </w:rPr>
            </w:pPr>
          </w:p>
        </w:tc>
        <w:tc>
          <w:tcPr>
            <w:tcW w:w="1132" w:type="dxa"/>
            <w:shd w:val="clear" w:color="auto" w:fill="auto"/>
          </w:tcPr>
          <w:p w:rsidR="006414D9" w:rsidRPr="007910D3" w:rsidRDefault="006414D9" w:rsidP="001D154B">
            <w:pPr>
              <w:tabs>
                <w:tab w:val="left" w:pos="1260"/>
              </w:tabs>
              <w:jc w:val="both"/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>Нет</w:t>
            </w:r>
          </w:p>
        </w:tc>
      </w:tr>
      <w:tr w:rsidR="007910D3" w:rsidRPr="007910D3" w:rsidTr="001D154B">
        <w:tc>
          <w:tcPr>
            <w:tcW w:w="6516" w:type="dxa"/>
            <w:shd w:val="clear" w:color="auto" w:fill="auto"/>
          </w:tcPr>
          <w:p w:rsidR="006414D9" w:rsidRPr="007910D3" w:rsidRDefault="006414D9" w:rsidP="001D154B">
            <w:pPr>
              <w:jc w:val="both"/>
              <w:rPr>
                <w:bCs/>
                <w:color w:val="000000" w:themeColor="text1"/>
              </w:rPr>
            </w:pPr>
            <w:r w:rsidRPr="007910D3">
              <w:rPr>
                <w:bCs/>
                <w:color w:val="000000" w:themeColor="text1"/>
              </w:rPr>
              <w:t>защита здоровья и жизни населения Кыргызской Республики</w:t>
            </w:r>
          </w:p>
        </w:tc>
        <w:tc>
          <w:tcPr>
            <w:tcW w:w="1131" w:type="dxa"/>
            <w:shd w:val="clear" w:color="auto" w:fill="auto"/>
          </w:tcPr>
          <w:p w:rsidR="006414D9" w:rsidRPr="007910D3" w:rsidRDefault="006414D9" w:rsidP="001D154B">
            <w:pPr>
              <w:rPr>
                <w:color w:val="000000" w:themeColor="text1"/>
              </w:rPr>
            </w:pPr>
          </w:p>
        </w:tc>
        <w:tc>
          <w:tcPr>
            <w:tcW w:w="1132" w:type="dxa"/>
            <w:shd w:val="clear" w:color="auto" w:fill="auto"/>
          </w:tcPr>
          <w:p w:rsidR="006414D9" w:rsidRPr="007910D3" w:rsidRDefault="006414D9" w:rsidP="001D154B">
            <w:pPr>
              <w:tabs>
                <w:tab w:val="left" w:pos="1260"/>
              </w:tabs>
              <w:jc w:val="both"/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>Нет</w:t>
            </w:r>
          </w:p>
        </w:tc>
      </w:tr>
      <w:tr w:rsidR="007910D3" w:rsidRPr="007910D3" w:rsidTr="001D154B">
        <w:tc>
          <w:tcPr>
            <w:tcW w:w="6516" w:type="dxa"/>
            <w:shd w:val="clear" w:color="auto" w:fill="auto"/>
          </w:tcPr>
          <w:p w:rsidR="006414D9" w:rsidRPr="007910D3" w:rsidRDefault="006414D9" w:rsidP="001D154B">
            <w:pPr>
              <w:jc w:val="both"/>
              <w:rPr>
                <w:bCs/>
                <w:color w:val="000000" w:themeColor="text1"/>
              </w:rPr>
            </w:pPr>
            <w:r w:rsidRPr="007910D3">
              <w:rPr>
                <w:bCs/>
                <w:color w:val="000000" w:themeColor="text1"/>
              </w:rPr>
              <w:t>рациональное использование лекарственных ресурсов</w:t>
            </w:r>
          </w:p>
        </w:tc>
        <w:tc>
          <w:tcPr>
            <w:tcW w:w="1131" w:type="dxa"/>
            <w:shd w:val="clear" w:color="auto" w:fill="auto"/>
          </w:tcPr>
          <w:p w:rsidR="006414D9" w:rsidRPr="007910D3" w:rsidRDefault="006414D9" w:rsidP="001D154B">
            <w:pPr>
              <w:rPr>
                <w:color w:val="000000" w:themeColor="text1"/>
              </w:rPr>
            </w:pPr>
          </w:p>
        </w:tc>
        <w:tc>
          <w:tcPr>
            <w:tcW w:w="1132" w:type="dxa"/>
            <w:shd w:val="clear" w:color="auto" w:fill="auto"/>
          </w:tcPr>
          <w:p w:rsidR="006414D9" w:rsidRPr="007910D3" w:rsidRDefault="006414D9" w:rsidP="001D154B">
            <w:pPr>
              <w:tabs>
                <w:tab w:val="left" w:pos="1260"/>
              </w:tabs>
              <w:jc w:val="both"/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>Нет</w:t>
            </w:r>
          </w:p>
        </w:tc>
      </w:tr>
      <w:tr w:rsidR="007910D3" w:rsidRPr="007910D3" w:rsidTr="001D154B">
        <w:tc>
          <w:tcPr>
            <w:tcW w:w="6516" w:type="dxa"/>
            <w:shd w:val="clear" w:color="auto" w:fill="auto"/>
          </w:tcPr>
          <w:p w:rsidR="006414D9" w:rsidRPr="007910D3" w:rsidRDefault="006414D9" w:rsidP="001D154B">
            <w:pPr>
              <w:jc w:val="both"/>
              <w:rPr>
                <w:bCs/>
                <w:color w:val="000000" w:themeColor="text1"/>
              </w:rPr>
            </w:pPr>
            <w:r w:rsidRPr="007910D3">
              <w:rPr>
                <w:bCs/>
                <w:color w:val="000000" w:themeColor="text1"/>
              </w:rPr>
              <w:t>прозрачность, открытость процедур реализации лекарственных средств</w:t>
            </w:r>
          </w:p>
        </w:tc>
        <w:tc>
          <w:tcPr>
            <w:tcW w:w="1131" w:type="dxa"/>
            <w:shd w:val="clear" w:color="auto" w:fill="auto"/>
          </w:tcPr>
          <w:p w:rsidR="006414D9" w:rsidRPr="007910D3" w:rsidRDefault="006414D9" w:rsidP="001D154B">
            <w:pPr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>Да</w:t>
            </w:r>
          </w:p>
        </w:tc>
        <w:tc>
          <w:tcPr>
            <w:tcW w:w="1132" w:type="dxa"/>
            <w:shd w:val="clear" w:color="auto" w:fill="auto"/>
          </w:tcPr>
          <w:p w:rsidR="006414D9" w:rsidRPr="007910D3" w:rsidRDefault="006414D9" w:rsidP="001D154B">
            <w:pPr>
              <w:tabs>
                <w:tab w:val="left" w:pos="1260"/>
              </w:tabs>
              <w:jc w:val="both"/>
              <w:rPr>
                <w:color w:val="000000" w:themeColor="text1"/>
              </w:rPr>
            </w:pPr>
          </w:p>
        </w:tc>
      </w:tr>
      <w:tr w:rsidR="007910D3" w:rsidRPr="007910D3" w:rsidTr="001D154B">
        <w:tc>
          <w:tcPr>
            <w:tcW w:w="6516" w:type="dxa"/>
            <w:shd w:val="clear" w:color="auto" w:fill="auto"/>
          </w:tcPr>
          <w:p w:rsidR="006414D9" w:rsidRPr="007910D3" w:rsidRDefault="006414D9" w:rsidP="001D154B">
            <w:pPr>
              <w:jc w:val="both"/>
              <w:rPr>
                <w:bCs/>
                <w:color w:val="000000" w:themeColor="text1"/>
              </w:rPr>
            </w:pPr>
            <w:r w:rsidRPr="007910D3">
              <w:rPr>
                <w:bCs/>
                <w:color w:val="000000" w:themeColor="text1"/>
              </w:rPr>
              <w:t>снижение количества заболеваний и осложнений из-за применения неэффективных лекарственных препаратов</w:t>
            </w:r>
          </w:p>
        </w:tc>
        <w:tc>
          <w:tcPr>
            <w:tcW w:w="1131" w:type="dxa"/>
            <w:shd w:val="clear" w:color="auto" w:fill="auto"/>
          </w:tcPr>
          <w:p w:rsidR="006414D9" w:rsidRPr="007910D3" w:rsidRDefault="006414D9" w:rsidP="001D154B">
            <w:pPr>
              <w:rPr>
                <w:color w:val="000000" w:themeColor="text1"/>
              </w:rPr>
            </w:pPr>
          </w:p>
        </w:tc>
        <w:tc>
          <w:tcPr>
            <w:tcW w:w="1132" w:type="dxa"/>
            <w:shd w:val="clear" w:color="auto" w:fill="auto"/>
          </w:tcPr>
          <w:p w:rsidR="006414D9" w:rsidRPr="007910D3" w:rsidRDefault="006414D9" w:rsidP="001D154B">
            <w:pPr>
              <w:tabs>
                <w:tab w:val="left" w:pos="1260"/>
              </w:tabs>
              <w:jc w:val="both"/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>Нет</w:t>
            </w:r>
          </w:p>
        </w:tc>
      </w:tr>
      <w:tr w:rsidR="007910D3" w:rsidRPr="007910D3" w:rsidTr="001D154B">
        <w:tc>
          <w:tcPr>
            <w:tcW w:w="6516" w:type="dxa"/>
            <w:shd w:val="clear" w:color="auto" w:fill="auto"/>
          </w:tcPr>
          <w:p w:rsidR="006414D9" w:rsidRPr="007910D3" w:rsidRDefault="006414D9" w:rsidP="001D154B">
            <w:pPr>
              <w:jc w:val="both"/>
              <w:rPr>
                <w:bCs/>
                <w:color w:val="000000" w:themeColor="text1"/>
              </w:rPr>
            </w:pPr>
            <w:r w:rsidRPr="007910D3">
              <w:rPr>
                <w:bCs/>
                <w:color w:val="000000" w:themeColor="text1"/>
              </w:rPr>
              <w:t>снижение количества контрафактных лекарственных средств</w:t>
            </w:r>
          </w:p>
        </w:tc>
        <w:tc>
          <w:tcPr>
            <w:tcW w:w="1131" w:type="dxa"/>
            <w:shd w:val="clear" w:color="auto" w:fill="auto"/>
          </w:tcPr>
          <w:p w:rsidR="006414D9" w:rsidRPr="007910D3" w:rsidRDefault="006414D9" w:rsidP="001D154B">
            <w:pPr>
              <w:rPr>
                <w:color w:val="000000" w:themeColor="text1"/>
              </w:rPr>
            </w:pPr>
          </w:p>
        </w:tc>
        <w:tc>
          <w:tcPr>
            <w:tcW w:w="1132" w:type="dxa"/>
            <w:shd w:val="clear" w:color="auto" w:fill="auto"/>
          </w:tcPr>
          <w:p w:rsidR="006414D9" w:rsidRPr="007910D3" w:rsidRDefault="006414D9" w:rsidP="001D154B">
            <w:pPr>
              <w:tabs>
                <w:tab w:val="left" w:pos="1260"/>
              </w:tabs>
              <w:jc w:val="both"/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>Нет</w:t>
            </w:r>
          </w:p>
        </w:tc>
      </w:tr>
      <w:tr w:rsidR="007910D3" w:rsidRPr="007910D3" w:rsidTr="001D154B">
        <w:tc>
          <w:tcPr>
            <w:tcW w:w="6516" w:type="dxa"/>
            <w:shd w:val="clear" w:color="auto" w:fill="auto"/>
          </w:tcPr>
          <w:p w:rsidR="006414D9" w:rsidRPr="007910D3" w:rsidRDefault="006414D9" w:rsidP="001D154B">
            <w:pPr>
              <w:jc w:val="both"/>
              <w:rPr>
                <w:bCs/>
                <w:color w:val="000000" w:themeColor="text1"/>
              </w:rPr>
            </w:pPr>
            <w:r w:rsidRPr="007910D3">
              <w:rPr>
                <w:bCs/>
                <w:color w:val="000000" w:themeColor="text1"/>
              </w:rPr>
              <w:t>снижение фактов незаконной торговли лекарственными средствами содержащих наркотические средства</w:t>
            </w:r>
          </w:p>
        </w:tc>
        <w:tc>
          <w:tcPr>
            <w:tcW w:w="1131" w:type="dxa"/>
            <w:shd w:val="clear" w:color="auto" w:fill="auto"/>
          </w:tcPr>
          <w:p w:rsidR="006414D9" w:rsidRPr="007910D3" w:rsidRDefault="006414D9" w:rsidP="001D154B">
            <w:pPr>
              <w:rPr>
                <w:color w:val="000000" w:themeColor="text1"/>
              </w:rPr>
            </w:pPr>
          </w:p>
        </w:tc>
        <w:tc>
          <w:tcPr>
            <w:tcW w:w="1132" w:type="dxa"/>
            <w:shd w:val="clear" w:color="auto" w:fill="auto"/>
          </w:tcPr>
          <w:p w:rsidR="006414D9" w:rsidRPr="007910D3" w:rsidRDefault="006414D9" w:rsidP="001D154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10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Нет</w:t>
            </w:r>
          </w:p>
        </w:tc>
      </w:tr>
      <w:tr w:rsidR="007910D3" w:rsidRPr="007910D3" w:rsidTr="001D154B">
        <w:tc>
          <w:tcPr>
            <w:tcW w:w="6516" w:type="dxa"/>
            <w:shd w:val="clear" w:color="auto" w:fill="auto"/>
          </w:tcPr>
          <w:p w:rsidR="006414D9" w:rsidRPr="007910D3" w:rsidRDefault="006414D9" w:rsidP="001D154B">
            <w:pPr>
              <w:jc w:val="both"/>
              <w:rPr>
                <w:bCs/>
                <w:color w:val="000000" w:themeColor="text1"/>
              </w:rPr>
            </w:pPr>
            <w:r w:rsidRPr="007910D3">
              <w:rPr>
                <w:bCs/>
                <w:color w:val="000000" w:themeColor="text1"/>
              </w:rPr>
              <w:t>повышение уровня безопасности жизни и здоровья населения</w:t>
            </w:r>
          </w:p>
        </w:tc>
        <w:tc>
          <w:tcPr>
            <w:tcW w:w="1131" w:type="dxa"/>
            <w:shd w:val="clear" w:color="auto" w:fill="auto"/>
          </w:tcPr>
          <w:p w:rsidR="006414D9" w:rsidRPr="007910D3" w:rsidRDefault="006414D9" w:rsidP="001D154B">
            <w:pPr>
              <w:rPr>
                <w:color w:val="000000" w:themeColor="text1"/>
              </w:rPr>
            </w:pPr>
          </w:p>
        </w:tc>
        <w:tc>
          <w:tcPr>
            <w:tcW w:w="1132" w:type="dxa"/>
            <w:shd w:val="clear" w:color="auto" w:fill="auto"/>
          </w:tcPr>
          <w:p w:rsidR="006414D9" w:rsidRPr="007910D3" w:rsidRDefault="006414D9" w:rsidP="001D154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10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Нет</w:t>
            </w:r>
          </w:p>
        </w:tc>
      </w:tr>
      <w:tr w:rsidR="007910D3" w:rsidRPr="007910D3" w:rsidTr="001D154B">
        <w:tc>
          <w:tcPr>
            <w:tcW w:w="6516" w:type="dxa"/>
            <w:shd w:val="clear" w:color="auto" w:fill="auto"/>
          </w:tcPr>
          <w:p w:rsidR="006414D9" w:rsidRPr="007910D3" w:rsidRDefault="006414D9" w:rsidP="001D154B">
            <w:pPr>
              <w:jc w:val="both"/>
              <w:rPr>
                <w:bCs/>
                <w:color w:val="000000" w:themeColor="text1"/>
              </w:rPr>
            </w:pPr>
            <w:r w:rsidRPr="007910D3">
              <w:rPr>
                <w:bCs/>
                <w:color w:val="000000" w:themeColor="text1"/>
              </w:rPr>
              <w:t>снижение количества реализуемых лекарственных не разрешенных либо запрещенных к медицинскому применению на территории Кыргызской Республики</w:t>
            </w:r>
          </w:p>
        </w:tc>
        <w:tc>
          <w:tcPr>
            <w:tcW w:w="1131" w:type="dxa"/>
            <w:shd w:val="clear" w:color="auto" w:fill="auto"/>
          </w:tcPr>
          <w:p w:rsidR="006414D9" w:rsidRPr="007910D3" w:rsidRDefault="006414D9" w:rsidP="001D154B">
            <w:pPr>
              <w:rPr>
                <w:color w:val="000000" w:themeColor="text1"/>
              </w:rPr>
            </w:pPr>
          </w:p>
        </w:tc>
        <w:tc>
          <w:tcPr>
            <w:tcW w:w="1132" w:type="dxa"/>
            <w:shd w:val="clear" w:color="auto" w:fill="auto"/>
          </w:tcPr>
          <w:p w:rsidR="006414D9" w:rsidRPr="007910D3" w:rsidRDefault="006414D9" w:rsidP="001D154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10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Нет</w:t>
            </w:r>
          </w:p>
        </w:tc>
      </w:tr>
      <w:tr w:rsidR="007910D3" w:rsidRPr="007910D3" w:rsidTr="001D154B">
        <w:tc>
          <w:tcPr>
            <w:tcW w:w="6516" w:type="dxa"/>
            <w:shd w:val="clear" w:color="auto" w:fill="auto"/>
          </w:tcPr>
          <w:p w:rsidR="006414D9" w:rsidRPr="007910D3" w:rsidRDefault="006414D9" w:rsidP="001D154B">
            <w:pPr>
              <w:pStyle w:val="ConsPlusNormal"/>
              <w:ind w:firstLine="709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910D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2263" w:type="dxa"/>
            <w:gridSpan w:val="2"/>
            <w:shd w:val="clear" w:color="auto" w:fill="auto"/>
          </w:tcPr>
          <w:p w:rsidR="006414D9" w:rsidRPr="007910D3" w:rsidRDefault="00C61E4B" w:rsidP="001D154B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910D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  <w:r w:rsidR="006414D9" w:rsidRPr="007910D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баллов </w:t>
            </w:r>
          </w:p>
        </w:tc>
      </w:tr>
    </w:tbl>
    <w:p w:rsidR="00E44C08" w:rsidRPr="007910D3" w:rsidRDefault="00E44C08" w:rsidP="00E44C08">
      <w:pPr>
        <w:ind w:left="720" w:firstLine="709"/>
        <w:jc w:val="both"/>
        <w:rPr>
          <w:color w:val="000000" w:themeColor="text1"/>
        </w:rPr>
      </w:pPr>
    </w:p>
    <w:p w:rsidR="00270B4F" w:rsidRPr="007910D3" w:rsidRDefault="00270B4F" w:rsidP="00884D9F">
      <w:pPr>
        <w:rPr>
          <w:color w:val="000000" w:themeColor="text1"/>
        </w:rPr>
      </w:pPr>
    </w:p>
    <w:p w:rsidR="00E44C08" w:rsidRPr="007910D3" w:rsidRDefault="00E44C08" w:rsidP="00884D9F">
      <w:pPr>
        <w:rPr>
          <w:color w:val="000000" w:themeColor="text1"/>
        </w:rPr>
      </w:pPr>
      <w:bookmarkStart w:id="32" w:name="_Toc495317742"/>
    </w:p>
    <w:bookmarkEnd w:id="32"/>
    <w:p w:rsidR="00AE3B5C" w:rsidRPr="007910D3" w:rsidRDefault="00AE3B5C">
      <w:pPr>
        <w:rPr>
          <w:color w:val="000000" w:themeColor="text1"/>
        </w:rPr>
      </w:pPr>
      <w:r w:rsidRPr="007910D3">
        <w:rPr>
          <w:color w:val="000000" w:themeColor="text1"/>
        </w:rPr>
        <w:br w:type="page"/>
      </w:r>
    </w:p>
    <w:p w:rsidR="00C1249B" w:rsidRPr="007910D3" w:rsidRDefault="00E40865" w:rsidP="008138B2">
      <w:pPr>
        <w:pStyle w:val="4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lastRenderedPageBreak/>
        <w:t>3</w:t>
      </w:r>
      <w:r w:rsidR="008138B2" w:rsidRPr="007910D3">
        <w:rPr>
          <w:rFonts w:ascii="Times New Roman" w:hAnsi="Times New Roman"/>
          <w:color w:val="000000" w:themeColor="text1"/>
          <w:sz w:val="24"/>
        </w:rPr>
        <w:t>.3.3.</w:t>
      </w:r>
      <w:r w:rsidR="00C1249B" w:rsidRPr="007910D3">
        <w:rPr>
          <w:rFonts w:ascii="Times New Roman" w:hAnsi="Times New Roman"/>
          <w:color w:val="000000" w:themeColor="text1"/>
          <w:sz w:val="24"/>
        </w:rPr>
        <w:t xml:space="preserve"> </w:t>
      </w:r>
      <w:bookmarkStart w:id="33" w:name="_Toc495317743"/>
      <w:r w:rsidR="00C1249B" w:rsidRPr="007910D3">
        <w:rPr>
          <w:rFonts w:ascii="Times New Roman" w:hAnsi="Times New Roman"/>
          <w:color w:val="000000" w:themeColor="text1"/>
          <w:sz w:val="24"/>
        </w:rPr>
        <w:t>Реализационные риски</w:t>
      </w:r>
      <w:bookmarkEnd w:id="33"/>
    </w:p>
    <w:p w:rsidR="00884D9F" w:rsidRPr="007910D3" w:rsidRDefault="00884D9F" w:rsidP="00884D9F">
      <w:pPr>
        <w:rPr>
          <w:color w:val="000000" w:themeColor="text1"/>
          <w:lang w:eastAsia="x-none"/>
        </w:rPr>
      </w:pPr>
    </w:p>
    <w:p w:rsidR="00884D9F" w:rsidRPr="007910D3" w:rsidRDefault="008138B2" w:rsidP="00884D9F">
      <w:pPr>
        <w:ind w:firstLine="709"/>
        <w:rPr>
          <w:color w:val="000000" w:themeColor="text1"/>
          <w:lang w:eastAsia="x-none"/>
        </w:rPr>
      </w:pPr>
      <w:bookmarkStart w:id="34" w:name="_Toc489607105"/>
      <w:bookmarkStart w:id="35" w:name="_Toc495317744"/>
      <w:r w:rsidRPr="007910D3">
        <w:rPr>
          <w:color w:val="000000" w:themeColor="text1"/>
          <w:lang w:eastAsia="x-none"/>
        </w:rPr>
        <w:t>При рассмотрении данного способа регулирования выявлены следующие риски:</w:t>
      </w:r>
    </w:p>
    <w:p w:rsidR="00091B4C" w:rsidRPr="007910D3" w:rsidRDefault="00091B4C" w:rsidP="00091B4C">
      <w:pPr>
        <w:ind w:firstLine="709"/>
        <w:jc w:val="both"/>
        <w:rPr>
          <w:bCs/>
          <w:color w:val="000000" w:themeColor="text1"/>
        </w:rPr>
      </w:pPr>
      <w:r w:rsidRPr="007910D3">
        <w:rPr>
          <w:bCs/>
          <w:color w:val="000000" w:themeColor="text1"/>
        </w:rPr>
        <w:t>1) невозможность предупреждения незаконной реализации лекарственных средств содержащие наркотические средства;</w:t>
      </w:r>
    </w:p>
    <w:p w:rsidR="00091B4C" w:rsidRPr="007910D3" w:rsidRDefault="00091B4C" w:rsidP="00091B4C">
      <w:pPr>
        <w:ind w:firstLine="709"/>
        <w:jc w:val="both"/>
        <w:rPr>
          <w:bCs/>
          <w:color w:val="000000" w:themeColor="text1"/>
        </w:rPr>
      </w:pPr>
      <w:r w:rsidRPr="007910D3">
        <w:rPr>
          <w:bCs/>
          <w:color w:val="000000" w:themeColor="text1"/>
        </w:rPr>
        <w:t>2) снижение уровня защиты здоровья и жизни населения Кыргызской Республики;</w:t>
      </w:r>
    </w:p>
    <w:p w:rsidR="00091B4C" w:rsidRPr="007910D3" w:rsidRDefault="00091B4C" w:rsidP="00091B4C">
      <w:pPr>
        <w:ind w:firstLine="709"/>
        <w:jc w:val="both"/>
        <w:rPr>
          <w:bCs/>
          <w:color w:val="000000" w:themeColor="text1"/>
        </w:rPr>
      </w:pPr>
      <w:r w:rsidRPr="007910D3">
        <w:rPr>
          <w:bCs/>
          <w:color w:val="000000" w:themeColor="text1"/>
        </w:rPr>
        <w:t>3) нерациональное использование лекарственных ресурсов;</w:t>
      </w:r>
    </w:p>
    <w:p w:rsidR="00091B4C" w:rsidRPr="007910D3" w:rsidRDefault="00091B4C" w:rsidP="00091B4C">
      <w:pPr>
        <w:ind w:firstLine="709"/>
        <w:jc w:val="both"/>
        <w:rPr>
          <w:bCs/>
          <w:color w:val="000000" w:themeColor="text1"/>
        </w:rPr>
      </w:pPr>
      <w:r w:rsidRPr="007910D3">
        <w:rPr>
          <w:bCs/>
          <w:color w:val="000000" w:themeColor="text1"/>
        </w:rPr>
        <w:t>4) невозможность обеспечения контроля за реализацией неэффективных либо запрещенных лекарственных препаратов;</w:t>
      </w:r>
    </w:p>
    <w:p w:rsidR="00104214" w:rsidRPr="007910D3" w:rsidRDefault="00104214" w:rsidP="00091B4C">
      <w:pPr>
        <w:ind w:firstLine="709"/>
        <w:jc w:val="both"/>
        <w:rPr>
          <w:bCs/>
          <w:color w:val="000000" w:themeColor="text1"/>
        </w:rPr>
      </w:pPr>
      <w:r w:rsidRPr="007910D3">
        <w:rPr>
          <w:bCs/>
          <w:color w:val="000000" w:themeColor="text1"/>
        </w:rPr>
        <w:t xml:space="preserve">5) рост </w:t>
      </w:r>
      <w:r w:rsidR="00091B4C" w:rsidRPr="007910D3">
        <w:rPr>
          <w:bCs/>
          <w:color w:val="000000" w:themeColor="text1"/>
        </w:rPr>
        <w:t>количества конт</w:t>
      </w:r>
      <w:r w:rsidRPr="007910D3">
        <w:rPr>
          <w:bCs/>
          <w:color w:val="000000" w:themeColor="text1"/>
        </w:rPr>
        <w:t>рафактных лекарственных средств;</w:t>
      </w:r>
    </w:p>
    <w:p w:rsidR="00091B4C" w:rsidRPr="007910D3" w:rsidRDefault="00104214" w:rsidP="00091B4C">
      <w:pPr>
        <w:ind w:firstLine="709"/>
        <w:jc w:val="both"/>
        <w:rPr>
          <w:bCs/>
          <w:color w:val="000000" w:themeColor="text1"/>
        </w:rPr>
      </w:pPr>
      <w:r w:rsidRPr="007910D3">
        <w:rPr>
          <w:bCs/>
          <w:color w:val="000000" w:themeColor="text1"/>
        </w:rPr>
        <w:t xml:space="preserve">6) злоупотребление гражданскими правами. </w:t>
      </w:r>
    </w:p>
    <w:p w:rsidR="00091B4C" w:rsidRPr="007910D3" w:rsidRDefault="00091B4C" w:rsidP="00104214">
      <w:pPr>
        <w:ind w:firstLine="709"/>
        <w:jc w:val="both"/>
        <w:rPr>
          <w:bCs/>
          <w:color w:val="000000" w:themeColor="text1"/>
        </w:rPr>
      </w:pPr>
    </w:p>
    <w:p w:rsidR="00C1249B" w:rsidRPr="007910D3" w:rsidRDefault="00E40865" w:rsidP="003F5F1E">
      <w:pPr>
        <w:pStyle w:val="4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3</w:t>
      </w:r>
      <w:r w:rsidR="003F5F1E" w:rsidRPr="007910D3">
        <w:rPr>
          <w:rFonts w:ascii="Times New Roman" w:hAnsi="Times New Roman"/>
          <w:color w:val="000000" w:themeColor="text1"/>
          <w:sz w:val="24"/>
        </w:rPr>
        <w:t xml:space="preserve">.3.4. </w:t>
      </w:r>
      <w:r w:rsidR="00C1249B" w:rsidRPr="007910D3">
        <w:rPr>
          <w:rFonts w:ascii="Times New Roman" w:hAnsi="Times New Roman"/>
          <w:color w:val="000000" w:themeColor="text1"/>
          <w:sz w:val="24"/>
        </w:rPr>
        <w:t>Правовой анализ</w:t>
      </w:r>
      <w:bookmarkEnd w:id="34"/>
      <w:bookmarkEnd w:id="35"/>
    </w:p>
    <w:p w:rsidR="00C1249B" w:rsidRPr="007910D3" w:rsidRDefault="00C1249B" w:rsidP="0020357D">
      <w:pPr>
        <w:ind w:firstLine="709"/>
        <w:jc w:val="both"/>
        <w:rPr>
          <w:bCs/>
          <w:color w:val="000000" w:themeColor="text1"/>
        </w:rPr>
      </w:pPr>
    </w:p>
    <w:p w:rsidR="00B655CD" w:rsidRPr="007910D3" w:rsidRDefault="00104214" w:rsidP="003F5F1E">
      <w:pPr>
        <w:shd w:val="clear" w:color="auto" w:fill="FFFFFF"/>
        <w:spacing w:after="120"/>
        <w:ind w:firstLine="397"/>
        <w:jc w:val="both"/>
        <w:rPr>
          <w:rFonts w:ascii="TimesNewRomanPS" w:eastAsia="Calibri" w:hAnsi="TimesNewRomanPS" w:cs="Arial"/>
          <w:color w:val="000000" w:themeColor="text1"/>
        </w:rPr>
      </w:pPr>
      <w:r w:rsidRPr="007910D3">
        <w:rPr>
          <w:color w:val="000000" w:themeColor="text1"/>
        </w:rPr>
        <w:t>Введение общественного контроля за деятельностью аптечных учреждений потребует пересмотра действующей нормативной правовой базы Кыргызской Республики, где необходимо будет решить вопросы взаимодействия общественных организаций с государственными контролирующими органами. Кроме того, необходимо рассмотреть вопросы организации данных общественных организаций, либо включения данных организаций в перечень организаций, имеющих возможность реализации прав по контролю.</w:t>
      </w:r>
      <w:r w:rsidR="003F5F1E" w:rsidRPr="007910D3">
        <w:rPr>
          <w:rFonts w:ascii="TimesNewRomanPS" w:eastAsia="Calibri" w:hAnsi="TimesNewRomanPS" w:cs="Arial"/>
          <w:color w:val="000000" w:themeColor="text1"/>
        </w:rPr>
        <w:t xml:space="preserve"> </w:t>
      </w:r>
    </w:p>
    <w:p w:rsidR="007910D3" w:rsidRPr="007910D3" w:rsidRDefault="00104214" w:rsidP="007910D3">
      <w:pPr>
        <w:shd w:val="clear" w:color="auto" w:fill="FFFFFF"/>
        <w:spacing w:after="120"/>
        <w:ind w:firstLine="397"/>
        <w:jc w:val="both"/>
        <w:rPr>
          <w:color w:val="000000" w:themeColor="text1"/>
        </w:rPr>
      </w:pPr>
      <w:r w:rsidRPr="007910D3">
        <w:rPr>
          <w:rFonts w:ascii="TimesNewRomanPS" w:eastAsia="Calibri" w:hAnsi="TimesNewRomanPS" w:cs="Arial"/>
          <w:color w:val="000000" w:themeColor="text1"/>
        </w:rPr>
        <w:t xml:space="preserve">Вместе с тем, данное положение, будет иметь противоречия с самим Законом Кыргызской Республики «О </w:t>
      </w:r>
      <w:r w:rsidRPr="007910D3">
        <w:rPr>
          <w:color w:val="000000" w:themeColor="text1"/>
        </w:rPr>
        <w:t xml:space="preserve">порядке проведения проверок субъектов предпринимательства», </w:t>
      </w:r>
      <w:r w:rsidR="007910D3" w:rsidRPr="007910D3">
        <w:rPr>
          <w:color w:val="000000" w:themeColor="text1"/>
        </w:rPr>
        <w:t>где осуществление проверок субъектов предпринимательства осуществляются органами исполнительной власти, уполномоченные законами Кыргызской Республики и постановлениями Правительства Кыргызской Республики, перечень которых разрабатывается Правительством Кыргызской Республики и утверждается Жогорку Кенешем Кыргызской Республики.</w:t>
      </w:r>
    </w:p>
    <w:p w:rsidR="00E40865" w:rsidRDefault="00E40865" w:rsidP="00E40865">
      <w:pPr>
        <w:rPr>
          <w:b/>
          <w:color w:val="000000" w:themeColor="text1"/>
        </w:rPr>
      </w:pPr>
      <w:bookmarkStart w:id="36" w:name="_Toc489607106"/>
      <w:bookmarkStart w:id="37" w:name="_Toc495317745"/>
    </w:p>
    <w:p w:rsidR="00C1249B" w:rsidRPr="00E40865" w:rsidRDefault="00E40865" w:rsidP="00E40865">
      <w:pPr>
        <w:rPr>
          <w:b/>
          <w:color w:val="000000" w:themeColor="text1"/>
        </w:rPr>
      </w:pPr>
      <w:r w:rsidRPr="00E40865">
        <w:rPr>
          <w:b/>
          <w:color w:val="000000" w:themeColor="text1"/>
        </w:rPr>
        <w:t xml:space="preserve">3.3.5 </w:t>
      </w:r>
      <w:r w:rsidR="00C1249B" w:rsidRPr="00E40865">
        <w:rPr>
          <w:b/>
          <w:color w:val="000000" w:themeColor="text1"/>
        </w:rPr>
        <w:t>Экономический анализ</w:t>
      </w:r>
      <w:bookmarkEnd w:id="36"/>
      <w:bookmarkEnd w:id="37"/>
    </w:p>
    <w:p w:rsidR="00C1249B" w:rsidRPr="007910D3" w:rsidRDefault="00C1249B" w:rsidP="0020357D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0D3">
        <w:rPr>
          <w:color w:val="000000" w:themeColor="text1"/>
        </w:rPr>
        <w:t>Экономический анализ (расчет затрат и выгод) включает затраты времени (косвенные издержки) и денежные затраты, как единовременные, так и повторяющиеся (прямые издержки).</w:t>
      </w:r>
    </w:p>
    <w:p w:rsidR="00AE3B5C" w:rsidRPr="007910D3" w:rsidRDefault="00AE3B5C" w:rsidP="0020357D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p w:rsidR="00C1249B" w:rsidRPr="007910D3" w:rsidRDefault="00C1249B" w:rsidP="00E40865">
      <w:pPr>
        <w:pStyle w:val="2"/>
        <w:numPr>
          <w:ilvl w:val="3"/>
          <w:numId w:val="44"/>
        </w:numPr>
        <w:spacing w:before="0"/>
        <w:ind w:left="0" w:firstLine="709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bookmarkStart w:id="38" w:name="_Toc495317746"/>
      <w:r w:rsidRPr="007910D3">
        <w:rPr>
          <w:rFonts w:ascii="Times New Roman" w:hAnsi="Times New Roman"/>
          <w:color w:val="000000" w:themeColor="text1"/>
          <w:sz w:val="24"/>
          <w:szCs w:val="24"/>
          <w:lang w:val="ru-RU"/>
        </w:rPr>
        <w:t>Расчет экономических затрат</w:t>
      </w:r>
      <w:bookmarkEnd w:id="38"/>
    </w:p>
    <w:p w:rsidR="00FA2818" w:rsidRPr="007910D3" w:rsidRDefault="00FA2818" w:rsidP="00FA2818">
      <w:pPr>
        <w:rPr>
          <w:color w:val="000000" w:themeColor="text1"/>
          <w:lang w:eastAsia="x-none"/>
        </w:rPr>
      </w:pPr>
    </w:p>
    <w:p w:rsidR="00FA2818" w:rsidRPr="007910D3" w:rsidRDefault="00FA2818" w:rsidP="00C524AC">
      <w:pPr>
        <w:widowControl w:val="0"/>
        <w:numPr>
          <w:ilvl w:val="0"/>
          <w:numId w:val="39"/>
        </w:numPr>
        <w:autoSpaceDE w:val="0"/>
        <w:autoSpaceDN w:val="0"/>
        <w:adjustRightInd w:val="0"/>
        <w:jc w:val="both"/>
        <w:rPr>
          <w:color w:val="000000" w:themeColor="text1"/>
        </w:rPr>
      </w:pPr>
      <w:r w:rsidRPr="007910D3">
        <w:rPr>
          <w:color w:val="000000" w:themeColor="text1"/>
        </w:rPr>
        <w:t>Расчет затрат субъектов предпринимательства (</w:t>
      </w:r>
      <w:proofErr w:type="spellStart"/>
      <w:r w:rsidRPr="007910D3">
        <w:rPr>
          <w:color w:val="000000" w:themeColor="text1"/>
        </w:rPr>
        <w:t>Зп</w:t>
      </w:r>
      <w:proofErr w:type="spellEnd"/>
      <w:r w:rsidRPr="007910D3">
        <w:rPr>
          <w:color w:val="000000" w:themeColor="text1"/>
        </w:rPr>
        <w:t>)производится по следующей формуле:</w:t>
      </w:r>
    </w:p>
    <w:p w:rsidR="00FA2818" w:rsidRPr="007910D3" w:rsidRDefault="00FA2818" w:rsidP="00FA2818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proofErr w:type="spellStart"/>
      <w:r w:rsidRPr="007910D3">
        <w:rPr>
          <w:color w:val="000000" w:themeColor="text1"/>
        </w:rPr>
        <w:t>Зп</w:t>
      </w:r>
      <w:proofErr w:type="spellEnd"/>
      <w:r w:rsidRPr="007910D3">
        <w:rPr>
          <w:color w:val="000000" w:themeColor="text1"/>
        </w:rPr>
        <w:t xml:space="preserve"> = косвенные затраты (</w:t>
      </w:r>
      <w:proofErr w:type="spellStart"/>
      <w:r w:rsidRPr="007910D3">
        <w:rPr>
          <w:color w:val="000000" w:themeColor="text1"/>
        </w:rPr>
        <w:t>Кз</w:t>
      </w:r>
      <w:proofErr w:type="spellEnd"/>
      <w:r w:rsidRPr="007910D3">
        <w:rPr>
          <w:color w:val="000000" w:themeColor="text1"/>
        </w:rPr>
        <w:t>) + прямые затраты (</w:t>
      </w:r>
      <w:proofErr w:type="spellStart"/>
      <w:r w:rsidRPr="007910D3">
        <w:rPr>
          <w:color w:val="000000" w:themeColor="text1"/>
        </w:rPr>
        <w:t>Пз</w:t>
      </w:r>
      <w:proofErr w:type="spellEnd"/>
      <w:r w:rsidRPr="007910D3">
        <w:rPr>
          <w:color w:val="000000" w:themeColor="text1"/>
        </w:rPr>
        <w:t>),</w:t>
      </w:r>
    </w:p>
    <w:p w:rsidR="00FA2818" w:rsidRPr="00654333" w:rsidRDefault="00FA2818" w:rsidP="00FA2818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lang w:val="en-US"/>
        </w:rPr>
      </w:pPr>
      <w:r w:rsidRPr="007910D3">
        <w:rPr>
          <w:color w:val="000000" w:themeColor="text1"/>
        </w:rPr>
        <w:t xml:space="preserve"> Прямые</w:t>
      </w:r>
      <w:r w:rsidRPr="00654333">
        <w:rPr>
          <w:color w:val="000000" w:themeColor="text1"/>
          <w:lang w:val="en-US"/>
        </w:rPr>
        <w:t xml:space="preserve"> </w:t>
      </w:r>
      <w:r w:rsidRPr="007910D3">
        <w:rPr>
          <w:color w:val="000000" w:themeColor="text1"/>
        </w:rPr>
        <w:t>затраты</w:t>
      </w:r>
      <w:r w:rsidRPr="00654333">
        <w:rPr>
          <w:color w:val="000000" w:themeColor="text1"/>
          <w:lang w:val="en-US"/>
        </w:rPr>
        <w:t xml:space="preserve"> (</w:t>
      </w:r>
      <w:proofErr w:type="spellStart"/>
      <w:r w:rsidRPr="007910D3">
        <w:rPr>
          <w:color w:val="000000" w:themeColor="text1"/>
        </w:rPr>
        <w:t>Пз</w:t>
      </w:r>
      <w:proofErr w:type="spellEnd"/>
      <w:r w:rsidRPr="00654333">
        <w:rPr>
          <w:color w:val="000000" w:themeColor="text1"/>
          <w:lang w:val="en-US"/>
        </w:rPr>
        <w:t xml:space="preserve">) = </w:t>
      </w:r>
      <w:r w:rsidRPr="001D154B">
        <w:rPr>
          <w:color w:val="000000" w:themeColor="text1"/>
          <w:lang w:val="en-US"/>
        </w:rPr>
        <w:t>i</w:t>
      </w:r>
      <w:r w:rsidRPr="00654333">
        <w:rPr>
          <w:color w:val="000000" w:themeColor="text1"/>
          <w:lang w:val="en-US"/>
        </w:rPr>
        <w:t xml:space="preserve">1 + </w:t>
      </w:r>
      <w:r w:rsidRPr="001D154B">
        <w:rPr>
          <w:color w:val="000000" w:themeColor="text1"/>
          <w:lang w:val="en-US"/>
        </w:rPr>
        <w:t>i</w:t>
      </w:r>
      <w:r w:rsidRPr="00654333">
        <w:rPr>
          <w:color w:val="000000" w:themeColor="text1"/>
          <w:lang w:val="en-US"/>
        </w:rPr>
        <w:t xml:space="preserve">2 + </w:t>
      </w:r>
      <w:r w:rsidRPr="001D154B">
        <w:rPr>
          <w:color w:val="000000" w:themeColor="text1"/>
          <w:lang w:val="en-US"/>
        </w:rPr>
        <w:t>i</w:t>
      </w:r>
      <w:r w:rsidRPr="00654333">
        <w:rPr>
          <w:color w:val="000000" w:themeColor="text1"/>
          <w:lang w:val="en-US"/>
        </w:rPr>
        <w:t xml:space="preserve">3 +...+ </w:t>
      </w:r>
      <w:r w:rsidRPr="001D154B">
        <w:rPr>
          <w:color w:val="000000" w:themeColor="text1"/>
          <w:lang w:val="en-US"/>
        </w:rPr>
        <w:t>in</w:t>
      </w:r>
      <w:r w:rsidRPr="00654333">
        <w:rPr>
          <w:color w:val="000000" w:themeColor="text1"/>
          <w:lang w:val="en-US"/>
        </w:rPr>
        <w:t>,</w:t>
      </w:r>
    </w:p>
    <w:p w:rsidR="00FA2818" w:rsidRPr="007910D3" w:rsidRDefault="00FA2818" w:rsidP="00FA2818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0D3">
        <w:rPr>
          <w:color w:val="000000" w:themeColor="text1"/>
        </w:rPr>
        <w:t>где:</w:t>
      </w:r>
    </w:p>
    <w:p w:rsidR="00FA2818" w:rsidRPr="007910D3" w:rsidRDefault="00FA2818" w:rsidP="00FA2818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0D3">
        <w:rPr>
          <w:color w:val="000000" w:themeColor="text1"/>
        </w:rPr>
        <w:t xml:space="preserve"> i –стоимость той или иной процедуры при соблюдении нормативного правового акта, оцененная в сомах</w:t>
      </w:r>
    </w:p>
    <w:p w:rsidR="00FA2818" w:rsidRPr="007910D3" w:rsidRDefault="00FA2818" w:rsidP="00FA2818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0D3">
        <w:rPr>
          <w:color w:val="000000" w:themeColor="text1"/>
        </w:rPr>
        <w:t xml:space="preserve"> Прямые затраты:</w:t>
      </w:r>
    </w:p>
    <w:p w:rsidR="00FA2818" w:rsidRPr="007910D3" w:rsidRDefault="00FA2818" w:rsidP="00FA2818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0D3">
        <w:rPr>
          <w:color w:val="000000" w:themeColor="text1"/>
        </w:rPr>
        <w:tab/>
        <w:t xml:space="preserve">- плата </w:t>
      </w:r>
      <w:r w:rsidR="008935E0" w:rsidRPr="007910D3">
        <w:rPr>
          <w:color w:val="000000" w:themeColor="text1"/>
        </w:rPr>
        <w:t>разрешение</w:t>
      </w:r>
      <w:r w:rsidRPr="007910D3">
        <w:rPr>
          <w:color w:val="000000" w:themeColor="text1"/>
        </w:rPr>
        <w:t xml:space="preserve"> 0 сом</w:t>
      </w:r>
    </w:p>
    <w:p w:rsidR="00FA2818" w:rsidRPr="007910D3" w:rsidRDefault="00FA2818" w:rsidP="00FA2818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0D3">
        <w:rPr>
          <w:color w:val="000000" w:themeColor="text1"/>
        </w:rPr>
        <w:tab/>
        <w:t>- иные затраты 0 сом.</w:t>
      </w:r>
    </w:p>
    <w:p w:rsidR="00FA2818" w:rsidRPr="007910D3" w:rsidRDefault="00FA2818" w:rsidP="00FA2818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0D3">
        <w:rPr>
          <w:color w:val="000000" w:themeColor="text1"/>
        </w:rPr>
        <w:tab/>
      </w:r>
      <w:proofErr w:type="spellStart"/>
      <w:r w:rsidRPr="007910D3">
        <w:rPr>
          <w:color w:val="000000" w:themeColor="text1"/>
        </w:rPr>
        <w:t>Пз</w:t>
      </w:r>
      <w:proofErr w:type="spellEnd"/>
      <w:r w:rsidRPr="007910D3">
        <w:rPr>
          <w:color w:val="000000" w:themeColor="text1"/>
        </w:rPr>
        <w:t xml:space="preserve"> = 0 + 0 = 0 сом.</w:t>
      </w:r>
    </w:p>
    <w:p w:rsidR="00FA2818" w:rsidRPr="007910D3" w:rsidRDefault="00FA2818" w:rsidP="00FA2818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0D3">
        <w:rPr>
          <w:color w:val="000000" w:themeColor="text1"/>
        </w:rPr>
        <w:lastRenderedPageBreak/>
        <w:t>Косвенные затраты (</w:t>
      </w:r>
      <w:proofErr w:type="spellStart"/>
      <w:r w:rsidRPr="007910D3">
        <w:rPr>
          <w:color w:val="000000" w:themeColor="text1"/>
        </w:rPr>
        <w:t>Кз</w:t>
      </w:r>
      <w:proofErr w:type="spellEnd"/>
      <w:r w:rsidRPr="007910D3">
        <w:rPr>
          <w:color w:val="000000" w:themeColor="text1"/>
        </w:rPr>
        <w:t xml:space="preserve">) = </w:t>
      </w:r>
      <w:proofErr w:type="spellStart"/>
      <w:r w:rsidRPr="007910D3">
        <w:rPr>
          <w:color w:val="000000" w:themeColor="text1"/>
        </w:rPr>
        <w:t>Зср</w:t>
      </w:r>
      <w:proofErr w:type="spellEnd"/>
      <w:r w:rsidRPr="007910D3">
        <w:rPr>
          <w:color w:val="000000" w:themeColor="text1"/>
        </w:rPr>
        <w:t xml:space="preserve"> * </w:t>
      </w:r>
      <w:proofErr w:type="spellStart"/>
      <w:r w:rsidRPr="007910D3">
        <w:rPr>
          <w:color w:val="000000" w:themeColor="text1"/>
        </w:rPr>
        <w:t>nt</w:t>
      </w:r>
      <w:proofErr w:type="spellEnd"/>
      <w:r w:rsidRPr="007910D3">
        <w:rPr>
          <w:color w:val="000000" w:themeColor="text1"/>
        </w:rPr>
        <w:t>/t,</w:t>
      </w:r>
    </w:p>
    <w:p w:rsidR="00FA2818" w:rsidRPr="007910D3" w:rsidRDefault="00FA2818" w:rsidP="00FA2818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0D3">
        <w:rPr>
          <w:color w:val="000000" w:themeColor="text1"/>
        </w:rPr>
        <w:t xml:space="preserve"> где:</w:t>
      </w:r>
    </w:p>
    <w:p w:rsidR="00FA2818" w:rsidRPr="007910D3" w:rsidRDefault="00FA2818" w:rsidP="00FA2818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proofErr w:type="spellStart"/>
      <w:r w:rsidRPr="007910D3">
        <w:rPr>
          <w:color w:val="000000" w:themeColor="text1"/>
        </w:rPr>
        <w:t>nt</w:t>
      </w:r>
      <w:proofErr w:type="spellEnd"/>
      <w:r w:rsidRPr="007910D3">
        <w:rPr>
          <w:color w:val="000000" w:themeColor="text1"/>
        </w:rPr>
        <w:t>- количество часов, затраченных на одну процедуру</w:t>
      </w:r>
    </w:p>
    <w:p w:rsidR="00FA2818" w:rsidRPr="007910D3" w:rsidRDefault="00FA2818" w:rsidP="00FA2818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0D3">
        <w:rPr>
          <w:color w:val="000000" w:themeColor="text1"/>
        </w:rPr>
        <w:t>t - количество рабочих часов в месяце</w:t>
      </w:r>
    </w:p>
    <w:p w:rsidR="00FA2818" w:rsidRPr="007910D3" w:rsidRDefault="00FA2818" w:rsidP="00FA2818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proofErr w:type="spellStart"/>
      <w:r w:rsidRPr="007910D3">
        <w:rPr>
          <w:color w:val="000000" w:themeColor="text1"/>
        </w:rPr>
        <w:t>Зср</w:t>
      </w:r>
      <w:proofErr w:type="spellEnd"/>
      <w:r w:rsidRPr="007910D3">
        <w:rPr>
          <w:color w:val="000000" w:themeColor="text1"/>
        </w:rPr>
        <w:t xml:space="preserve"> - средняя заработная плата по предприятию/экономике.</w:t>
      </w:r>
    </w:p>
    <w:p w:rsidR="00FA2818" w:rsidRPr="007910D3" w:rsidRDefault="00FA2818" w:rsidP="00FA2818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proofErr w:type="spellStart"/>
      <w:r w:rsidRPr="007910D3">
        <w:rPr>
          <w:color w:val="000000" w:themeColor="text1"/>
        </w:rPr>
        <w:t>Кз</w:t>
      </w:r>
      <w:proofErr w:type="spellEnd"/>
      <w:r w:rsidRPr="007910D3">
        <w:rPr>
          <w:color w:val="000000" w:themeColor="text1"/>
        </w:rPr>
        <w:t xml:space="preserve"> = 15 420 *0/176 = 0 сом.</w:t>
      </w:r>
    </w:p>
    <w:p w:rsidR="00FA2818" w:rsidRPr="007910D3" w:rsidRDefault="00FA2818" w:rsidP="00FA2818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proofErr w:type="spellStart"/>
      <w:r w:rsidRPr="007910D3">
        <w:rPr>
          <w:color w:val="000000" w:themeColor="text1"/>
        </w:rPr>
        <w:t>Зп</w:t>
      </w:r>
      <w:proofErr w:type="spellEnd"/>
      <w:r w:rsidRPr="007910D3">
        <w:rPr>
          <w:color w:val="000000" w:themeColor="text1"/>
        </w:rPr>
        <w:t xml:space="preserve"> = </w:t>
      </w:r>
      <w:proofErr w:type="spellStart"/>
      <w:r w:rsidRPr="007910D3">
        <w:rPr>
          <w:color w:val="000000" w:themeColor="text1"/>
        </w:rPr>
        <w:t>Кз</w:t>
      </w:r>
      <w:proofErr w:type="spellEnd"/>
      <w:r w:rsidRPr="007910D3">
        <w:rPr>
          <w:color w:val="000000" w:themeColor="text1"/>
        </w:rPr>
        <w:t xml:space="preserve"> + </w:t>
      </w:r>
      <w:proofErr w:type="spellStart"/>
      <w:r w:rsidRPr="007910D3">
        <w:rPr>
          <w:color w:val="000000" w:themeColor="text1"/>
        </w:rPr>
        <w:t>Пз</w:t>
      </w:r>
      <w:proofErr w:type="spellEnd"/>
      <w:r w:rsidRPr="007910D3">
        <w:rPr>
          <w:color w:val="000000" w:themeColor="text1"/>
        </w:rPr>
        <w:t xml:space="preserve"> =0 +0 = 0 сом.</w:t>
      </w:r>
    </w:p>
    <w:p w:rsidR="00FA2818" w:rsidRPr="007910D3" w:rsidRDefault="00FA2818" w:rsidP="00FA2818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p w:rsidR="00FA2818" w:rsidRPr="007910D3" w:rsidRDefault="00FA2818" w:rsidP="00C524AC">
      <w:pPr>
        <w:widowControl w:val="0"/>
        <w:numPr>
          <w:ilvl w:val="0"/>
          <w:numId w:val="39"/>
        </w:numPr>
        <w:autoSpaceDE w:val="0"/>
        <w:autoSpaceDN w:val="0"/>
        <w:adjustRightInd w:val="0"/>
        <w:ind w:left="0" w:firstLine="709"/>
        <w:jc w:val="both"/>
        <w:rPr>
          <w:color w:val="000000" w:themeColor="text1"/>
        </w:rPr>
      </w:pPr>
      <w:r w:rsidRPr="007910D3">
        <w:rPr>
          <w:color w:val="000000" w:themeColor="text1"/>
        </w:rPr>
        <w:t xml:space="preserve"> Расчет затрат государственных органов (</w:t>
      </w:r>
      <w:proofErr w:type="spellStart"/>
      <w:r w:rsidRPr="007910D3">
        <w:rPr>
          <w:color w:val="000000" w:themeColor="text1"/>
        </w:rPr>
        <w:t>Зг</w:t>
      </w:r>
      <w:proofErr w:type="spellEnd"/>
      <w:r w:rsidRPr="007910D3">
        <w:rPr>
          <w:color w:val="000000" w:themeColor="text1"/>
        </w:rPr>
        <w:t>) производится по следующей формуле:</w:t>
      </w:r>
    </w:p>
    <w:p w:rsidR="00FA2818" w:rsidRPr="007910D3" w:rsidRDefault="00FA2818" w:rsidP="00FA2818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proofErr w:type="spellStart"/>
      <w:r w:rsidRPr="007910D3">
        <w:rPr>
          <w:color w:val="000000" w:themeColor="text1"/>
        </w:rPr>
        <w:t>Зг</w:t>
      </w:r>
      <w:proofErr w:type="spellEnd"/>
      <w:r w:rsidRPr="007910D3">
        <w:rPr>
          <w:color w:val="000000" w:themeColor="text1"/>
        </w:rPr>
        <w:t xml:space="preserve"> = прямые затраты государственного органа (</w:t>
      </w:r>
      <w:proofErr w:type="spellStart"/>
      <w:r w:rsidRPr="007910D3">
        <w:rPr>
          <w:color w:val="000000" w:themeColor="text1"/>
        </w:rPr>
        <w:t>Пзг</w:t>
      </w:r>
      <w:proofErr w:type="spellEnd"/>
      <w:r w:rsidRPr="007910D3">
        <w:rPr>
          <w:color w:val="000000" w:themeColor="text1"/>
        </w:rPr>
        <w:t>) + Косвенные затраты государственного органа (</w:t>
      </w:r>
      <w:proofErr w:type="spellStart"/>
      <w:r w:rsidRPr="007910D3">
        <w:rPr>
          <w:color w:val="000000" w:themeColor="text1"/>
        </w:rPr>
        <w:t>Кзг</w:t>
      </w:r>
      <w:proofErr w:type="spellEnd"/>
      <w:r w:rsidRPr="007910D3">
        <w:rPr>
          <w:color w:val="000000" w:themeColor="text1"/>
        </w:rPr>
        <w:t>).</w:t>
      </w:r>
    </w:p>
    <w:p w:rsidR="00FA2818" w:rsidRPr="007910D3" w:rsidRDefault="00FA2818" w:rsidP="00FA2818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0D3">
        <w:rPr>
          <w:color w:val="000000" w:themeColor="text1"/>
        </w:rPr>
        <w:t>Прямые затраты государственных органов при регистрации, ведении и хранении документации на бумажных и электронных носителях в рамках ведения учета и регистрации субъектов предпринимательства в сфере туризма – 500 сом.</w:t>
      </w:r>
    </w:p>
    <w:p w:rsidR="00FA2818" w:rsidRPr="007910D3" w:rsidRDefault="00FA2818" w:rsidP="00FA2818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0D3">
        <w:rPr>
          <w:color w:val="000000" w:themeColor="text1"/>
        </w:rPr>
        <w:t>При подсчете косвенных затрат государственного органа также используются коэффициенты функциональной нагрузки государственных служащих:</w:t>
      </w:r>
    </w:p>
    <w:p w:rsidR="00FA2818" w:rsidRPr="007910D3" w:rsidRDefault="00FA2818" w:rsidP="00FA2818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0D3">
        <w:rPr>
          <w:color w:val="000000" w:themeColor="text1"/>
        </w:rPr>
        <w:t>1.Руководитель - 5 %</w:t>
      </w:r>
    </w:p>
    <w:p w:rsidR="00FA2818" w:rsidRPr="007910D3" w:rsidRDefault="00FA2818" w:rsidP="00FA2818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0D3">
        <w:rPr>
          <w:color w:val="000000" w:themeColor="text1"/>
        </w:rPr>
        <w:t>2.Заместитель руководителя - 5 %</w:t>
      </w:r>
    </w:p>
    <w:p w:rsidR="00FA2818" w:rsidRPr="007910D3" w:rsidRDefault="00FA2818" w:rsidP="00FA2818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0D3">
        <w:rPr>
          <w:color w:val="000000" w:themeColor="text1"/>
        </w:rPr>
        <w:t>3.Начальник отдела - 30 %</w:t>
      </w:r>
    </w:p>
    <w:p w:rsidR="00FA2818" w:rsidRPr="007910D3" w:rsidRDefault="00FA2818" w:rsidP="00FA2818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0D3">
        <w:rPr>
          <w:color w:val="000000" w:themeColor="text1"/>
        </w:rPr>
        <w:t>4. Специалист - исполнитель – 60 %.</w:t>
      </w:r>
    </w:p>
    <w:p w:rsidR="00FA2818" w:rsidRPr="007910D3" w:rsidRDefault="00FA2818" w:rsidP="00FA2818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910D3">
        <w:rPr>
          <w:color w:val="000000" w:themeColor="text1"/>
        </w:rPr>
        <w:t>Количество затраченного времени на процедуру регистрации и ведение учета субъектов предпринимательства в сфере туризма: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8"/>
        <w:gridCol w:w="5566"/>
        <w:gridCol w:w="2225"/>
      </w:tblGrid>
      <w:tr w:rsidR="00FA2818" w:rsidRPr="007910D3" w:rsidTr="00AE3B5C">
        <w:tc>
          <w:tcPr>
            <w:tcW w:w="0" w:type="auto"/>
            <w:tcBorders>
              <w:top w:val="single" w:sz="2" w:space="0" w:color="E7E7E7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A2818" w:rsidRPr="007910D3" w:rsidRDefault="00FA2818" w:rsidP="00AE3B5C">
            <w:pPr>
              <w:ind w:firstLine="709"/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>№</w:t>
            </w:r>
          </w:p>
        </w:tc>
        <w:tc>
          <w:tcPr>
            <w:tcW w:w="0" w:type="auto"/>
            <w:tcBorders>
              <w:top w:val="single" w:sz="2" w:space="0" w:color="E7E7E7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A2818" w:rsidRPr="007910D3" w:rsidRDefault="00FA2818" w:rsidP="00AE3B5C">
            <w:pPr>
              <w:ind w:firstLine="709"/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>Наименование процедуры</w:t>
            </w:r>
          </w:p>
        </w:tc>
        <w:tc>
          <w:tcPr>
            <w:tcW w:w="0" w:type="auto"/>
            <w:tcBorders>
              <w:top w:val="single" w:sz="2" w:space="0" w:color="E7E7E7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A2818" w:rsidRPr="007910D3" w:rsidRDefault="00FA2818" w:rsidP="00AE3B5C">
            <w:pPr>
              <w:ind w:firstLine="709"/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>Кол-во затраченного времени, в часах</w:t>
            </w:r>
          </w:p>
        </w:tc>
      </w:tr>
      <w:tr w:rsidR="00FA2818" w:rsidRPr="007910D3" w:rsidTr="00AE3B5C">
        <w:tc>
          <w:tcPr>
            <w:tcW w:w="0" w:type="auto"/>
            <w:tcBorders>
              <w:top w:val="single" w:sz="2" w:space="0" w:color="E7E7E7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A2818" w:rsidRPr="007910D3" w:rsidRDefault="00FA2818" w:rsidP="00AE3B5C">
            <w:pPr>
              <w:ind w:firstLine="709"/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>2.</w:t>
            </w:r>
          </w:p>
        </w:tc>
        <w:tc>
          <w:tcPr>
            <w:tcW w:w="0" w:type="auto"/>
            <w:tcBorders>
              <w:top w:val="single" w:sz="2" w:space="0" w:color="E7E7E7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A2818" w:rsidRPr="007910D3" w:rsidRDefault="00FA2818" w:rsidP="00AE3B5C">
            <w:pPr>
              <w:ind w:firstLine="709"/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>Количество часов государственных служащих затраченных на заполнение бумажного и электронного реестра на официальном сайте в среднем</w:t>
            </w:r>
          </w:p>
        </w:tc>
        <w:tc>
          <w:tcPr>
            <w:tcW w:w="0" w:type="auto"/>
            <w:tcBorders>
              <w:top w:val="single" w:sz="2" w:space="0" w:color="E7E7E7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A2818" w:rsidRPr="007910D3" w:rsidRDefault="00FA2818" w:rsidP="00AE3B5C">
            <w:pPr>
              <w:ind w:firstLine="709"/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>1 час</w:t>
            </w:r>
          </w:p>
        </w:tc>
      </w:tr>
      <w:tr w:rsidR="00FA2818" w:rsidRPr="007910D3" w:rsidTr="00AE3B5C">
        <w:tc>
          <w:tcPr>
            <w:tcW w:w="0" w:type="auto"/>
            <w:tcBorders>
              <w:top w:val="single" w:sz="2" w:space="0" w:color="E7E7E7"/>
              <w:bottom w:val="single" w:sz="2" w:space="0" w:color="E7E7E7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A2818" w:rsidRPr="007910D3" w:rsidRDefault="00FA2818" w:rsidP="00AE3B5C">
            <w:pPr>
              <w:ind w:firstLine="709"/>
              <w:rPr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2" w:space="0" w:color="E7E7E7"/>
              <w:bottom w:val="single" w:sz="2" w:space="0" w:color="E7E7E7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A2818" w:rsidRPr="007910D3" w:rsidRDefault="00FA2818" w:rsidP="00AE3B5C">
            <w:pPr>
              <w:ind w:firstLine="709"/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>Всего затраченных часов, в среднем</w:t>
            </w:r>
          </w:p>
        </w:tc>
        <w:tc>
          <w:tcPr>
            <w:tcW w:w="0" w:type="auto"/>
            <w:tcBorders>
              <w:top w:val="single" w:sz="2" w:space="0" w:color="E7E7E7"/>
              <w:bottom w:val="single" w:sz="2" w:space="0" w:color="E7E7E7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A2818" w:rsidRPr="007910D3" w:rsidRDefault="00FA2818" w:rsidP="00AE3B5C">
            <w:pPr>
              <w:ind w:firstLine="709"/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>1 час</w:t>
            </w:r>
          </w:p>
        </w:tc>
      </w:tr>
    </w:tbl>
    <w:p w:rsidR="00FA2818" w:rsidRPr="007910D3" w:rsidRDefault="00FA2818" w:rsidP="00FA2818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highlight w:val="yellow"/>
        </w:rPr>
      </w:pPr>
    </w:p>
    <w:p w:rsidR="00FA2818" w:rsidRPr="007910D3" w:rsidRDefault="00FA2818" w:rsidP="00FA2818">
      <w:pPr>
        <w:ind w:firstLine="709"/>
        <w:jc w:val="both"/>
        <w:rPr>
          <w:color w:val="000000" w:themeColor="text1"/>
        </w:rPr>
      </w:pPr>
      <w:r w:rsidRPr="007910D3">
        <w:rPr>
          <w:color w:val="000000" w:themeColor="text1"/>
        </w:rPr>
        <w:t>Косвенные затраты государственных органов (</w:t>
      </w:r>
      <w:proofErr w:type="spellStart"/>
      <w:r w:rsidRPr="007910D3">
        <w:rPr>
          <w:color w:val="000000" w:themeColor="text1"/>
        </w:rPr>
        <w:t>Кзг</w:t>
      </w:r>
      <w:proofErr w:type="spellEnd"/>
      <w:r w:rsidRPr="007910D3">
        <w:rPr>
          <w:color w:val="000000" w:themeColor="text1"/>
        </w:rPr>
        <w:t>) рассчитываются по следующей формуле:</w:t>
      </w:r>
    </w:p>
    <w:p w:rsidR="00FA2818" w:rsidRPr="007910D3" w:rsidRDefault="00FA2818" w:rsidP="00FA2818">
      <w:pPr>
        <w:ind w:firstLine="709"/>
        <w:jc w:val="both"/>
        <w:rPr>
          <w:color w:val="000000" w:themeColor="text1"/>
        </w:rPr>
      </w:pPr>
      <w:proofErr w:type="spellStart"/>
      <w:r w:rsidRPr="007910D3">
        <w:rPr>
          <w:color w:val="000000" w:themeColor="text1"/>
        </w:rPr>
        <w:t>Кзг</w:t>
      </w:r>
      <w:proofErr w:type="spellEnd"/>
      <w:r w:rsidRPr="007910D3">
        <w:rPr>
          <w:color w:val="000000" w:themeColor="text1"/>
        </w:rPr>
        <w:t xml:space="preserve"> = k * (</w:t>
      </w:r>
      <w:proofErr w:type="spellStart"/>
      <w:r w:rsidRPr="007910D3">
        <w:rPr>
          <w:color w:val="000000" w:themeColor="text1"/>
        </w:rPr>
        <w:t>Зср</w:t>
      </w:r>
      <w:proofErr w:type="spellEnd"/>
      <w:r w:rsidRPr="007910D3">
        <w:rPr>
          <w:color w:val="000000" w:themeColor="text1"/>
        </w:rPr>
        <w:t xml:space="preserve"> * </w:t>
      </w:r>
      <w:proofErr w:type="spellStart"/>
      <w:r w:rsidRPr="007910D3">
        <w:rPr>
          <w:color w:val="000000" w:themeColor="text1"/>
        </w:rPr>
        <w:t>ntр</w:t>
      </w:r>
      <w:proofErr w:type="spellEnd"/>
      <w:r w:rsidRPr="007910D3">
        <w:rPr>
          <w:color w:val="000000" w:themeColor="text1"/>
        </w:rPr>
        <w:t>/t),</w:t>
      </w:r>
    </w:p>
    <w:p w:rsidR="00FA2818" w:rsidRPr="007910D3" w:rsidRDefault="00FA2818" w:rsidP="00FA2818">
      <w:pPr>
        <w:ind w:firstLine="709"/>
        <w:jc w:val="both"/>
        <w:rPr>
          <w:color w:val="000000" w:themeColor="text1"/>
        </w:rPr>
      </w:pPr>
      <w:r w:rsidRPr="007910D3">
        <w:rPr>
          <w:color w:val="000000" w:themeColor="text1"/>
        </w:rPr>
        <w:t>где:</w:t>
      </w:r>
    </w:p>
    <w:p w:rsidR="00FA2818" w:rsidRPr="007910D3" w:rsidRDefault="00FA2818" w:rsidP="00FA2818">
      <w:pPr>
        <w:ind w:firstLine="709"/>
        <w:jc w:val="both"/>
        <w:rPr>
          <w:color w:val="000000" w:themeColor="text1"/>
        </w:rPr>
      </w:pPr>
      <w:r w:rsidRPr="007910D3">
        <w:rPr>
          <w:color w:val="000000" w:themeColor="text1"/>
        </w:rPr>
        <w:t>k - коэффициент функциональной загрузки</w:t>
      </w:r>
    </w:p>
    <w:p w:rsidR="00FA2818" w:rsidRPr="007910D3" w:rsidRDefault="00FA2818" w:rsidP="00FA2818">
      <w:pPr>
        <w:ind w:firstLine="709"/>
        <w:jc w:val="both"/>
        <w:rPr>
          <w:color w:val="000000" w:themeColor="text1"/>
        </w:rPr>
      </w:pPr>
      <w:proofErr w:type="spellStart"/>
      <w:r w:rsidRPr="007910D3">
        <w:rPr>
          <w:color w:val="000000" w:themeColor="text1"/>
        </w:rPr>
        <w:t>nt</w:t>
      </w:r>
      <w:proofErr w:type="spellEnd"/>
      <w:r w:rsidRPr="007910D3">
        <w:rPr>
          <w:color w:val="000000" w:themeColor="text1"/>
        </w:rPr>
        <w:t xml:space="preserve"> - количество часов, затраченных на одну процедуру</w:t>
      </w:r>
    </w:p>
    <w:p w:rsidR="00FA2818" w:rsidRPr="007910D3" w:rsidRDefault="00FA2818" w:rsidP="00FA2818">
      <w:pPr>
        <w:ind w:firstLine="709"/>
        <w:jc w:val="both"/>
        <w:rPr>
          <w:color w:val="000000" w:themeColor="text1"/>
        </w:rPr>
      </w:pPr>
      <w:r w:rsidRPr="007910D3">
        <w:rPr>
          <w:color w:val="000000" w:themeColor="text1"/>
        </w:rPr>
        <w:t>t - количество рабочих часов в месяце</w:t>
      </w:r>
    </w:p>
    <w:p w:rsidR="00FA2818" w:rsidRPr="007910D3" w:rsidRDefault="00FA2818" w:rsidP="00FA2818">
      <w:pPr>
        <w:ind w:firstLine="709"/>
        <w:jc w:val="both"/>
        <w:rPr>
          <w:color w:val="000000" w:themeColor="text1"/>
        </w:rPr>
      </w:pPr>
      <w:proofErr w:type="spellStart"/>
      <w:r w:rsidRPr="007910D3">
        <w:rPr>
          <w:color w:val="000000" w:themeColor="text1"/>
        </w:rPr>
        <w:t>Зср</w:t>
      </w:r>
      <w:proofErr w:type="spellEnd"/>
      <w:r w:rsidRPr="007910D3">
        <w:rPr>
          <w:color w:val="000000" w:themeColor="text1"/>
        </w:rPr>
        <w:t xml:space="preserve"> - средняя заработная плата по государственному учреждению.</w:t>
      </w:r>
    </w:p>
    <w:p w:rsidR="00FA2818" w:rsidRPr="007910D3" w:rsidRDefault="00FA2818" w:rsidP="00FA2818">
      <w:pPr>
        <w:ind w:firstLine="709"/>
        <w:jc w:val="both"/>
        <w:rPr>
          <w:color w:val="000000" w:themeColor="text1"/>
        </w:rPr>
      </w:pPr>
    </w:p>
    <w:p w:rsidR="00FA2818" w:rsidRPr="007910D3" w:rsidRDefault="00FA2818" w:rsidP="00FA2818">
      <w:pPr>
        <w:ind w:firstLine="709"/>
        <w:jc w:val="both"/>
        <w:rPr>
          <w:color w:val="000000" w:themeColor="text1"/>
        </w:rPr>
      </w:pPr>
      <w:proofErr w:type="spellStart"/>
      <w:r w:rsidRPr="007910D3">
        <w:rPr>
          <w:color w:val="000000" w:themeColor="text1"/>
        </w:rPr>
        <w:t>Кзг</w:t>
      </w:r>
      <w:proofErr w:type="spellEnd"/>
      <w:r w:rsidRPr="007910D3">
        <w:rPr>
          <w:color w:val="000000" w:themeColor="text1"/>
        </w:rPr>
        <w:t xml:space="preserve"> = 5%*(14000*1/176) = 78,4 сом - руководитель</w:t>
      </w:r>
    </w:p>
    <w:p w:rsidR="00FA2818" w:rsidRPr="007910D3" w:rsidRDefault="00FA2818" w:rsidP="00FA2818">
      <w:pPr>
        <w:ind w:firstLine="709"/>
        <w:jc w:val="both"/>
        <w:rPr>
          <w:color w:val="000000" w:themeColor="text1"/>
        </w:rPr>
      </w:pPr>
      <w:proofErr w:type="spellStart"/>
      <w:r w:rsidRPr="007910D3">
        <w:rPr>
          <w:color w:val="000000" w:themeColor="text1"/>
        </w:rPr>
        <w:t>Кзг</w:t>
      </w:r>
      <w:proofErr w:type="spellEnd"/>
      <w:r w:rsidRPr="007910D3">
        <w:rPr>
          <w:color w:val="000000" w:themeColor="text1"/>
        </w:rPr>
        <w:t xml:space="preserve"> = 5%*(12000*1/176) = 67,2 сом – заместитель руководителя</w:t>
      </w:r>
    </w:p>
    <w:p w:rsidR="00FA2818" w:rsidRPr="007910D3" w:rsidRDefault="00FA2818" w:rsidP="00FA2818">
      <w:pPr>
        <w:ind w:firstLine="709"/>
        <w:jc w:val="both"/>
        <w:rPr>
          <w:color w:val="000000" w:themeColor="text1"/>
        </w:rPr>
      </w:pPr>
      <w:proofErr w:type="spellStart"/>
      <w:r w:rsidRPr="007910D3">
        <w:rPr>
          <w:color w:val="000000" w:themeColor="text1"/>
        </w:rPr>
        <w:t>Кзг</w:t>
      </w:r>
      <w:proofErr w:type="spellEnd"/>
      <w:r w:rsidRPr="007910D3">
        <w:rPr>
          <w:color w:val="000000" w:themeColor="text1"/>
        </w:rPr>
        <w:t xml:space="preserve"> = 30%*(10000*1/176) = 56 сом – начальник отдела (управления)</w:t>
      </w:r>
    </w:p>
    <w:p w:rsidR="00FA2818" w:rsidRPr="007910D3" w:rsidRDefault="00FA2818" w:rsidP="00FA2818">
      <w:pPr>
        <w:ind w:firstLine="709"/>
        <w:jc w:val="both"/>
        <w:rPr>
          <w:color w:val="000000" w:themeColor="text1"/>
        </w:rPr>
      </w:pPr>
      <w:proofErr w:type="spellStart"/>
      <w:r w:rsidRPr="007910D3">
        <w:rPr>
          <w:color w:val="000000" w:themeColor="text1"/>
        </w:rPr>
        <w:t>Кзг</w:t>
      </w:r>
      <w:proofErr w:type="spellEnd"/>
      <w:r w:rsidRPr="007910D3">
        <w:rPr>
          <w:color w:val="000000" w:themeColor="text1"/>
        </w:rPr>
        <w:t xml:space="preserve"> = 60%*(9000*1/176) = 50,4 сом – специалист - исполнитель</w:t>
      </w:r>
    </w:p>
    <w:p w:rsidR="00FA2818" w:rsidRPr="007910D3" w:rsidRDefault="00FA2818" w:rsidP="00FA2818">
      <w:pPr>
        <w:ind w:firstLine="709"/>
        <w:jc w:val="both"/>
        <w:rPr>
          <w:color w:val="000000" w:themeColor="text1"/>
        </w:rPr>
      </w:pPr>
      <w:proofErr w:type="spellStart"/>
      <w:r w:rsidRPr="007910D3">
        <w:rPr>
          <w:color w:val="000000" w:themeColor="text1"/>
        </w:rPr>
        <w:t>Кзг</w:t>
      </w:r>
      <w:proofErr w:type="spellEnd"/>
      <w:r w:rsidRPr="007910D3">
        <w:rPr>
          <w:color w:val="000000" w:themeColor="text1"/>
        </w:rPr>
        <w:t xml:space="preserve"> = 78,4+ 67,2 + 56 + 50,4 = 252 сом</w:t>
      </w:r>
    </w:p>
    <w:p w:rsidR="00FA2818" w:rsidRPr="007910D3" w:rsidRDefault="00FA2818" w:rsidP="00FA2818">
      <w:pPr>
        <w:ind w:firstLine="709"/>
        <w:jc w:val="both"/>
        <w:rPr>
          <w:color w:val="000000" w:themeColor="text1"/>
        </w:rPr>
      </w:pPr>
    </w:p>
    <w:p w:rsidR="00FA2818" w:rsidRPr="007910D3" w:rsidRDefault="00FA2818" w:rsidP="00FA2818">
      <w:pPr>
        <w:ind w:firstLine="709"/>
        <w:jc w:val="both"/>
        <w:rPr>
          <w:color w:val="000000" w:themeColor="text1"/>
        </w:rPr>
      </w:pPr>
      <w:r w:rsidRPr="007910D3">
        <w:rPr>
          <w:color w:val="000000" w:themeColor="text1"/>
        </w:rPr>
        <w:t xml:space="preserve">Итого косвенные затраты государственного органа в среднем - </w:t>
      </w:r>
      <w:proofErr w:type="spellStart"/>
      <w:r w:rsidRPr="007910D3">
        <w:rPr>
          <w:color w:val="000000" w:themeColor="text1"/>
        </w:rPr>
        <w:t>Кзг</w:t>
      </w:r>
      <w:proofErr w:type="spellEnd"/>
      <w:r w:rsidRPr="007910D3">
        <w:rPr>
          <w:color w:val="000000" w:themeColor="text1"/>
        </w:rPr>
        <w:t xml:space="preserve"> = сом.</w:t>
      </w:r>
    </w:p>
    <w:p w:rsidR="00FA2818" w:rsidRPr="007910D3" w:rsidRDefault="00FA2818" w:rsidP="00FA2818">
      <w:pPr>
        <w:ind w:firstLine="709"/>
        <w:jc w:val="both"/>
        <w:rPr>
          <w:color w:val="000000" w:themeColor="text1"/>
        </w:rPr>
      </w:pPr>
      <w:proofErr w:type="spellStart"/>
      <w:r w:rsidRPr="007910D3">
        <w:rPr>
          <w:color w:val="000000" w:themeColor="text1"/>
        </w:rPr>
        <w:t>Зг</w:t>
      </w:r>
      <w:proofErr w:type="spellEnd"/>
      <w:r w:rsidRPr="007910D3">
        <w:rPr>
          <w:color w:val="000000" w:themeColor="text1"/>
        </w:rPr>
        <w:t xml:space="preserve"> = </w:t>
      </w:r>
      <w:proofErr w:type="spellStart"/>
      <w:r w:rsidRPr="007910D3">
        <w:rPr>
          <w:color w:val="000000" w:themeColor="text1"/>
        </w:rPr>
        <w:t>Пз</w:t>
      </w:r>
      <w:proofErr w:type="spellEnd"/>
      <w:r w:rsidRPr="007910D3">
        <w:rPr>
          <w:color w:val="000000" w:themeColor="text1"/>
        </w:rPr>
        <w:t xml:space="preserve"> + </w:t>
      </w:r>
      <w:proofErr w:type="spellStart"/>
      <w:r w:rsidRPr="007910D3">
        <w:rPr>
          <w:color w:val="000000" w:themeColor="text1"/>
        </w:rPr>
        <w:t>Кзг</w:t>
      </w:r>
      <w:proofErr w:type="spellEnd"/>
      <w:r w:rsidRPr="007910D3">
        <w:rPr>
          <w:color w:val="000000" w:themeColor="text1"/>
        </w:rPr>
        <w:t xml:space="preserve"> = 0 + 252= 752 сом.</w:t>
      </w:r>
    </w:p>
    <w:p w:rsidR="00FA2818" w:rsidRPr="007910D3" w:rsidRDefault="00FA2818" w:rsidP="00FA2818">
      <w:pPr>
        <w:ind w:firstLine="709"/>
        <w:jc w:val="both"/>
        <w:rPr>
          <w:color w:val="000000" w:themeColor="text1"/>
        </w:rPr>
      </w:pPr>
    </w:p>
    <w:p w:rsidR="00FA2818" w:rsidRPr="007910D3" w:rsidRDefault="00FA2818" w:rsidP="00C524AC">
      <w:pPr>
        <w:numPr>
          <w:ilvl w:val="0"/>
          <w:numId w:val="39"/>
        </w:numPr>
        <w:ind w:left="0" w:firstLine="709"/>
        <w:jc w:val="both"/>
        <w:rPr>
          <w:b/>
          <w:color w:val="000000" w:themeColor="text1"/>
        </w:rPr>
      </w:pPr>
      <w:r w:rsidRPr="007910D3">
        <w:rPr>
          <w:b/>
          <w:color w:val="000000" w:themeColor="text1"/>
        </w:rPr>
        <w:lastRenderedPageBreak/>
        <w:t xml:space="preserve"> Общие издержки для экономики страны (</w:t>
      </w:r>
      <w:proofErr w:type="spellStart"/>
      <w:r w:rsidRPr="007910D3">
        <w:rPr>
          <w:b/>
          <w:color w:val="000000" w:themeColor="text1"/>
        </w:rPr>
        <w:t>Иэ</w:t>
      </w:r>
      <w:proofErr w:type="spellEnd"/>
      <w:r w:rsidRPr="007910D3">
        <w:rPr>
          <w:b/>
          <w:color w:val="000000" w:themeColor="text1"/>
        </w:rPr>
        <w:t>):</w:t>
      </w:r>
    </w:p>
    <w:p w:rsidR="00FA2818" w:rsidRPr="007910D3" w:rsidRDefault="00FA2818" w:rsidP="00FA2818">
      <w:pPr>
        <w:ind w:firstLine="709"/>
        <w:jc w:val="both"/>
        <w:rPr>
          <w:color w:val="000000" w:themeColor="text1"/>
        </w:rPr>
      </w:pPr>
      <w:proofErr w:type="spellStart"/>
      <w:r w:rsidRPr="007910D3">
        <w:rPr>
          <w:color w:val="000000" w:themeColor="text1"/>
        </w:rPr>
        <w:t>Иэ</w:t>
      </w:r>
      <w:proofErr w:type="spellEnd"/>
      <w:r w:rsidRPr="007910D3">
        <w:rPr>
          <w:color w:val="000000" w:themeColor="text1"/>
        </w:rPr>
        <w:t xml:space="preserve"> = </w:t>
      </w:r>
      <w:proofErr w:type="spellStart"/>
      <w:r w:rsidRPr="007910D3">
        <w:rPr>
          <w:color w:val="000000" w:themeColor="text1"/>
        </w:rPr>
        <w:t>Ип</w:t>
      </w:r>
      <w:proofErr w:type="spellEnd"/>
      <w:r w:rsidRPr="007910D3">
        <w:rPr>
          <w:color w:val="000000" w:themeColor="text1"/>
        </w:rPr>
        <w:t xml:space="preserve"> + </w:t>
      </w:r>
      <w:proofErr w:type="spellStart"/>
      <w:r w:rsidRPr="007910D3">
        <w:rPr>
          <w:color w:val="000000" w:themeColor="text1"/>
        </w:rPr>
        <w:t>Иг</w:t>
      </w:r>
      <w:proofErr w:type="spellEnd"/>
      <w:r w:rsidRPr="007910D3">
        <w:rPr>
          <w:color w:val="000000" w:themeColor="text1"/>
        </w:rPr>
        <w:t xml:space="preserve"> = 0 + 752 = 752 сом.</w:t>
      </w:r>
    </w:p>
    <w:p w:rsidR="00C1249B" w:rsidRPr="007910D3" w:rsidRDefault="00347870" w:rsidP="0020357D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u w:val="single"/>
        </w:rPr>
      </w:pPr>
      <w:r w:rsidRPr="007910D3">
        <w:rPr>
          <w:color w:val="000000" w:themeColor="text1"/>
          <w:u w:val="single"/>
        </w:rPr>
        <w:t xml:space="preserve"> </w:t>
      </w:r>
    </w:p>
    <w:p w:rsidR="00C1249B" w:rsidRPr="007910D3" w:rsidRDefault="00C1249B" w:rsidP="0020357D">
      <w:pPr>
        <w:ind w:firstLine="709"/>
        <w:jc w:val="both"/>
        <w:rPr>
          <w:color w:val="000000" w:themeColor="text1"/>
        </w:rPr>
      </w:pPr>
      <w:r w:rsidRPr="007910D3">
        <w:rPr>
          <w:color w:val="000000" w:themeColor="text1"/>
        </w:rPr>
        <w:t xml:space="preserve"> </w:t>
      </w:r>
    </w:p>
    <w:p w:rsidR="002C3E55" w:rsidRPr="007910D3" w:rsidRDefault="002C3E55" w:rsidP="00E40865">
      <w:pPr>
        <w:pStyle w:val="2"/>
        <w:numPr>
          <w:ilvl w:val="2"/>
          <w:numId w:val="44"/>
        </w:numPr>
        <w:spacing w:before="0"/>
        <w:ind w:left="0" w:firstLine="709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bookmarkStart w:id="39" w:name="_Toc495317747"/>
      <w:bookmarkStart w:id="40" w:name="_Toc281737265"/>
      <w:r w:rsidRPr="007910D3">
        <w:rPr>
          <w:rFonts w:ascii="Times New Roman" w:hAnsi="Times New Roman"/>
          <w:color w:val="000000" w:themeColor="text1"/>
          <w:sz w:val="24"/>
          <w:szCs w:val="24"/>
          <w:lang w:val="ru-RU"/>
        </w:rPr>
        <w:t>Расчет выгод предпринимательства и государства</w:t>
      </w:r>
      <w:bookmarkEnd w:id="39"/>
      <w:r w:rsidRPr="007910D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</w:p>
    <w:p w:rsidR="00FA2818" w:rsidRPr="007910D3" w:rsidRDefault="00FA2818" w:rsidP="00FA2818">
      <w:pPr>
        <w:pStyle w:val="4"/>
        <w:rPr>
          <w:rFonts w:ascii="Times New Roman" w:hAnsi="Times New Roman"/>
          <w:color w:val="000000" w:themeColor="text1"/>
          <w:sz w:val="24"/>
          <w:szCs w:val="24"/>
        </w:rPr>
      </w:pPr>
      <w:bookmarkStart w:id="41" w:name="_Toc495317759"/>
      <w:r w:rsidRPr="007910D3">
        <w:rPr>
          <w:rFonts w:ascii="Times New Roman" w:hAnsi="Times New Roman"/>
          <w:color w:val="000000" w:themeColor="text1"/>
          <w:sz w:val="24"/>
          <w:szCs w:val="24"/>
        </w:rPr>
        <w:t>Выгоды для государства</w:t>
      </w:r>
      <w:bookmarkEnd w:id="41"/>
    </w:p>
    <w:p w:rsidR="00FA2818" w:rsidRPr="007910D3" w:rsidRDefault="00FA2818" w:rsidP="00FA2818">
      <w:pPr>
        <w:widowControl w:val="0"/>
        <w:autoSpaceDE w:val="0"/>
        <w:autoSpaceDN w:val="0"/>
        <w:adjustRightInd w:val="0"/>
        <w:ind w:firstLine="709"/>
        <w:jc w:val="both"/>
        <w:rPr>
          <w:bCs/>
          <w:color w:val="000000" w:themeColor="text1"/>
        </w:rPr>
      </w:pPr>
      <w:r w:rsidRPr="007910D3">
        <w:rPr>
          <w:color w:val="000000" w:themeColor="text1"/>
        </w:rPr>
        <w:t xml:space="preserve">Положительных эффектов от принятия не выявлено.  </w:t>
      </w:r>
    </w:p>
    <w:p w:rsidR="00FA2818" w:rsidRPr="007910D3" w:rsidRDefault="00FA2818" w:rsidP="00FA2818">
      <w:pPr>
        <w:pStyle w:val="4"/>
        <w:rPr>
          <w:rFonts w:ascii="Times New Roman" w:hAnsi="Times New Roman"/>
          <w:color w:val="000000" w:themeColor="text1"/>
          <w:sz w:val="24"/>
          <w:szCs w:val="24"/>
        </w:rPr>
      </w:pPr>
      <w:bookmarkStart w:id="42" w:name="_Toc495317760"/>
      <w:r w:rsidRPr="007910D3">
        <w:rPr>
          <w:rFonts w:ascii="Times New Roman" w:hAnsi="Times New Roman"/>
          <w:color w:val="000000" w:themeColor="text1"/>
          <w:sz w:val="24"/>
          <w:szCs w:val="24"/>
        </w:rPr>
        <w:t>Выгоды для предпринимательства</w:t>
      </w:r>
      <w:bookmarkEnd w:id="42"/>
    </w:p>
    <w:p w:rsidR="00FA2818" w:rsidRPr="007910D3" w:rsidRDefault="00FA2818" w:rsidP="00FA2818">
      <w:pPr>
        <w:widowControl w:val="0"/>
        <w:autoSpaceDE w:val="0"/>
        <w:autoSpaceDN w:val="0"/>
        <w:adjustRightInd w:val="0"/>
        <w:ind w:firstLine="709"/>
        <w:jc w:val="both"/>
        <w:rPr>
          <w:b/>
          <w:color w:val="000000" w:themeColor="text1"/>
        </w:rPr>
      </w:pPr>
      <w:r w:rsidRPr="007910D3">
        <w:rPr>
          <w:color w:val="000000" w:themeColor="text1"/>
        </w:rPr>
        <w:t>В случае принятия предлагаемого варианта государственного регулирования положительных эффектов для предпринимательства не выявлено</w:t>
      </w:r>
      <w:r w:rsidRPr="007910D3">
        <w:rPr>
          <w:b/>
          <w:color w:val="000000" w:themeColor="text1"/>
        </w:rPr>
        <w:t xml:space="preserve">. </w:t>
      </w:r>
    </w:p>
    <w:p w:rsidR="00FA2818" w:rsidRPr="007910D3" w:rsidRDefault="00FA2818" w:rsidP="00FA2818">
      <w:pPr>
        <w:rPr>
          <w:color w:val="000000" w:themeColor="text1"/>
          <w:lang w:eastAsia="x-none"/>
        </w:rPr>
      </w:pPr>
    </w:p>
    <w:p w:rsidR="00C1249B" w:rsidRPr="007910D3" w:rsidRDefault="00C1249B" w:rsidP="0020357D">
      <w:pPr>
        <w:ind w:firstLine="709"/>
        <w:jc w:val="both"/>
        <w:rPr>
          <w:bCs/>
          <w:color w:val="000000" w:themeColor="text1"/>
        </w:rPr>
      </w:pPr>
      <w:bookmarkStart w:id="43" w:name="_Toc489607107"/>
    </w:p>
    <w:p w:rsidR="00C1249B" w:rsidRPr="007910D3" w:rsidRDefault="00C1249B" w:rsidP="0020357D">
      <w:pPr>
        <w:pStyle w:val="2"/>
        <w:spacing w:before="0"/>
        <w:ind w:firstLine="709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bookmarkStart w:id="44" w:name="_Toc495317750"/>
      <w:r w:rsidRPr="007910D3">
        <w:rPr>
          <w:rFonts w:ascii="Times New Roman" w:hAnsi="Times New Roman"/>
          <w:color w:val="000000" w:themeColor="text1"/>
          <w:sz w:val="24"/>
          <w:szCs w:val="24"/>
          <w:lang w:val="ru-RU"/>
        </w:rPr>
        <w:t>4.2.6 Общественное обсуждение</w:t>
      </w:r>
      <w:bookmarkEnd w:id="44"/>
    </w:p>
    <w:p w:rsidR="00FA2818" w:rsidRPr="007910D3" w:rsidRDefault="00FA2818" w:rsidP="0020357D">
      <w:pPr>
        <w:shd w:val="clear" w:color="auto" w:fill="FFFFFF"/>
        <w:tabs>
          <w:tab w:val="left" w:pos="0"/>
        </w:tabs>
        <w:ind w:firstLine="709"/>
        <w:jc w:val="both"/>
        <w:rPr>
          <w:color w:val="000000" w:themeColor="text1"/>
        </w:rPr>
      </w:pPr>
    </w:p>
    <w:p w:rsidR="00FA2818" w:rsidRPr="007910D3" w:rsidRDefault="00FA2818" w:rsidP="00B655CD">
      <w:pPr>
        <w:ind w:firstLine="709"/>
        <w:jc w:val="both"/>
        <w:rPr>
          <w:color w:val="000000" w:themeColor="text1"/>
        </w:rPr>
      </w:pPr>
      <w:r w:rsidRPr="007910D3">
        <w:rPr>
          <w:color w:val="000000" w:themeColor="text1"/>
        </w:rPr>
        <w:t>Следует отметить, что в ходе общественного обсуждения</w:t>
      </w:r>
      <w:r w:rsidR="00F91371">
        <w:rPr>
          <w:color w:val="000000" w:themeColor="text1"/>
        </w:rPr>
        <w:t xml:space="preserve"> (09.12.2017г)</w:t>
      </w:r>
      <w:r w:rsidRPr="007910D3">
        <w:rPr>
          <w:color w:val="000000" w:themeColor="text1"/>
        </w:rPr>
        <w:t>, замечаний и предложений от заинтересованных сторон к варианту регулирования №</w:t>
      </w:r>
      <w:r w:rsidR="00B655CD" w:rsidRPr="007910D3">
        <w:rPr>
          <w:color w:val="000000" w:themeColor="text1"/>
        </w:rPr>
        <w:t>3</w:t>
      </w:r>
      <w:r w:rsidRPr="007910D3">
        <w:rPr>
          <w:color w:val="000000" w:themeColor="text1"/>
        </w:rPr>
        <w:t xml:space="preserve"> не поступало. </w:t>
      </w:r>
    </w:p>
    <w:p w:rsidR="00C1249B" w:rsidRPr="007910D3" w:rsidRDefault="00C1249B" w:rsidP="0020357D">
      <w:pPr>
        <w:shd w:val="clear" w:color="auto" w:fill="FFFFFF"/>
        <w:tabs>
          <w:tab w:val="left" w:pos="0"/>
        </w:tabs>
        <w:ind w:firstLine="709"/>
        <w:jc w:val="both"/>
        <w:rPr>
          <w:bCs/>
          <w:color w:val="000000" w:themeColor="text1"/>
        </w:rPr>
      </w:pPr>
    </w:p>
    <w:p w:rsidR="005C5D9C" w:rsidRPr="007910D3" w:rsidRDefault="005C5D9C" w:rsidP="00E40865">
      <w:pPr>
        <w:pStyle w:val="2"/>
        <w:numPr>
          <w:ilvl w:val="0"/>
          <w:numId w:val="44"/>
        </w:numPr>
        <w:spacing w:before="0"/>
        <w:ind w:left="0" w:firstLine="709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bookmarkStart w:id="45" w:name="_Toc495317762"/>
      <w:bookmarkEnd w:id="40"/>
      <w:bookmarkEnd w:id="43"/>
      <w:r w:rsidRPr="007910D3">
        <w:rPr>
          <w:rFonts w:ascii="Times New Roman" w:hAnsi="Times New Roman"/>
          <w:color w:val="000000" w:themeColor="text1"/>
          <w:sz w:val="24"/>
          <w:szCs w:val="24"/>
          <w:lang w:val="ru-RU"/>
        </w:rPr>
        <w:t>Вывод и рекомендуемое регулирование</w:t>
      </w:r>
      <w:bookmarkEnd w:id="45"/>
    </w:p>
    <w:p w:rsidR="00A67DD9" w:rsidRPr="007910D3" w:rsidRDefault="00A67DD9" w:rsidP="0020357D">
      <w:pPr>
        <w:ind w:firstLine="709"/>
        <w:jc w:val="both"/>
        <w:rPr>
          <w:color w:val="000000" w:themeColor="text1"/>
        </w:rPr>
      </w:pPr>
    </w:p>
    <w:p w:rsidR="00CA0805" w:rsidRPr="007910D3" w:rsidRDefault="00A67DD9" w:rsidP="0020357D">
      <w:pPr>
        <w:ind w:firstLine="709"/>
        <w:jc w:val="both"/>
        <w:rPr>
          <w:color w:val="000000" w:themeColor="text1"/>
        </w:rPr>
      </w:pPr>
      <w:r w:rsidRPr="007910D3">
        <w:rPr>
          <w:b/>
          <w:color w:val="000000" w:themeColor="text1"/>
        </w:rPr>
        <w:t>Вариант №1.</w:t>
      </w:r>
      <w:r w:rsidRPr="007910D3">
        <w:rPr>
          <w:color w:val="000000" w:themeColor="text1"/>
        </w:rPr>
        <w:t xml:space="preserve"> Выгодами (позитивные последствия) данного варианта является </w:t>
      </w:r>
      <w:r w:rsidR="007910D3">
        <w:rPr>
          <w:color w:val="000000" w:themeColor="text1"/>
        </w:rPr>
        <w:t>уведомительный характер аптечных учреждений о предстоящей проверке</w:t>
      </w:r>
      <w:r w:rsidR="00CA0805" w:rsidRPr="007910D3">
        <w:rPr>
          <w:color w:val="000000" w:themeColor="text1"/>
        </w:rPr>
        <w:t xml:space="preserve">. </w:t>
      </w:r>
      <w:r w:rsidR="007910D3">
        <w:rPr>
          <w:color w:val="000000" w:themeColor="text1"/>
        </w:rPr>
        <w:t xml:space="preserve">Однако данное положение является сомнительной выгодой, где недобросовестные предприниматели имеют возможности уходить от ответственности, заблаговременно знающие о предстоящей проверке. </w:t>
      </w:r>
    </w:p>
    <w:p w:rsidR="00DB438C" w:rsidRPr="007910D3" w:rsidRDefault="007910D3" w:rsidP="0020357D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Кроме того</w:t>
      </w:r>
      <w:r w:rsidR="00DB438C" w:rsidRPr="007910D3">
        <w:rPr>
          <w:color w:val="000000" w:themeColor="text1"/>
        </w:rPr>
        <w:t>, существующая система приводит к следующим негативным последствиям, приводящим к замедлению роста данной отрасли:</w:t>
      </w:r>
    </w:p>
    <w:p w:rsidR="007910D3" w:rsidRDefault="00DB438C" w:rsidP="00DB438C">
      <w:pPr>
        <w:ind w:firstLine="709"/>
        <w:jc w:val="both"/>
        <w:rPr>
          <w:color w:val="000000" w:themeColor="text1"/>
        </w:rPr>
      </w:pPr>
      <w:r w:rsidRPr="007910D3">
        <w:rPr>
          <w:color w:val="000000" w:themeColor="text1"/>
        </w:rPr>
        <w:t xml:space="preserve">- </w:t>
      </w:r>
      <w:r w:rsidR="007910D3">
        <w:rPr>
          <w:color w:val="000000" w:themeColor="text1"/>
        </w:rPr>
        <w:t xml:space="preserve">незаконный оборот </w:t>
      </w:r>
      <w:proofErr w:type="gramStart"/>
      <w:r w:rsidR="007910D3">
        <w:rPr>
          <w:color w:val="000000" w:themeColor="text1"/>
        </w:rPr>
        <w:t>лекарственных препаратов</w:t>
      </w:r>
      <w:proofErr w:type="gramEnd"/>
      <w:r w:rsidR="007910D3">
        <w:rPr>
          <w:color w:val="000000" w:themeColor="text1"/>
        </w:rPr>
        <w:t xml:space="preserve"> содержащих наркотические и психотропные вещества;</w:t>
      </w:r>
    </w:p>
    <w:p w:rsidR="007910D3" w:rsidRDefault="007910D3" w:rsidP="007910D3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- с</w:t>
      </w:r>
      <w:r w:rsidRPr="007910D3">
        <w:rPr>
          <w:color w:val="000000" w:themeColor="text1"/>
        </w:rPr>
        <w:t>нижение уровня и качества медицинской помощи</w:t>
      </w:r>
      <w:r>
        <w:rPr>
          <w:color w:val="000000" w:themeColor="text1"/>
        </w:rPr>
        <w:t>;</w:t>
      </w:r>
    </w:p>
    <w:p w:rsidR="007910D3" w:rsidRDefault="007910D3" w:rsidP="007910D3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-создание угрозы </w:t>
      </w:r>
      <w:r w:rsidRPr="007910D3">
        <w:rPr>
          <w:color w:val="000000" w:themeColor="text1"/>
        </w:rPr>
        <w:t>здоровья и жизни населения</w:t>
      </w:r>
      <w:r>
        <w:rPr>
          <w:color w:val="000000" w:themeColor="text1"/>
        </w:rPr>
        <w:t>.</w:t>
      </w:r>
    </w:p>
    <w:p w:rsidR="007910D3" w:rsidRPr="007910D3" w:rsidRDefault="007910D3" w:rsidP="007910D3">
      <w:pPr>
        <w:ind w:firstLine="709"/>
        <w:jc w:val="both"/>
        <w:rPr>
          <w:color w:val="000000" w:themeColor="text1"/>
        </w:rPr>
      </w:pPr>
    </w:p>
    <w:p w:rsidR="00A67DD9" w:rsidRPr="007910D3" w:rsidRDefault="003956BA" w:rsidP="0020357D">
      <w:pPr>
        <w:ind w:firstLine="709"/>
        <w:jc w:val="both"/>
        <w:rPr>
          <w:color w:val="000000" w:themeColor="text1"/>
        </w:rPr>
      </w:pPr>
      <w:r w:rsidRPr="007910D3">
        <w:rPr>
          <w:color w:val="000000" w:themeColor="text1"/>
        </w:rPr>
        <w:t xml:space="preserve">Оценка </w:t>
      </w:r>
      <w:r w:rsidR="00A67DD9" w:rsidRPr="007910D3">
        <w:rPr>
          <w:color w:val="000000" w:themeColor="text1"/>
        </w:rPr>
        <w:t xml:space="preserve">варианта </w:t>
      </w:r>
      <w:r w:rsidRPr="007910D3">
        <w:rPr>
          <w:color w:val="000000" w:themeColor="text1"/>
        </w:rPr>
        <w:t xml:space="preserve">№1 </w:t>
      </w:r>
      <w:r w:rsidR="00A67DD9" w:rsidRPr="007910D3">
        <w:rPr>
          <w:color w:val="000000" w:themeColor="text1"/>
        </w:rPr>
        <w:t xml:space="preserve">отрицательная и составляет минус </w:t>
      </w:r>
      <w:r w:rsidR="007910D3">
        <w:rPr>
          <w:color w:val="000000" w:themeColor="text1"/>
        </w:rPr>
        <w:t>40</w:t>
      </w:r>
      <w:r w:rsidR="00A67DD9" w:rsidRPr="007910D3">
        <w:rPr>
          <w:color w:val="000000" w:themeColor="text1"/>
        </w:rPr>
        <w:t xml:space="preserve"> баллов.</w:t>
      </w:r>
    </w:p>
    <w:p w:rsidR="00A67DD9" w:rsidRPr="007910D3" w:rsidRDefault="00A67DD9" w:rsidP="0020357D">
      <w:pPr>
        <w:ind w:firstLine="709"/>
        <w:jc w:val="both"/>
        <w:rPr>
          <w:color w:val="000000" w:themeColor="text1"/>
        </w:rPr>
      </w:pPr>
    </w:p>
    <w:p w:rsidR="00A67DD9" w:rsidRPr="007910D3" w:rsidRDefault="00A67DD9" w:rsidP="0020357D">
      <w:pPr>
        <w:ind w:firstLine="709"/>
        <w:jc w:val="both"/>
        <w:rPr>
          <w:color w:val="000000" w:themeColor="text1"/>
        </w:rPr>
      </w:pPr>
      <w:r w:rsidRPr="007910D3">
        <w:rPr>
          <w:b/>
          <w:color w:val="000000" w:themeColor="text1"/>
        </w:rPr>
        <w:t>Вариант №2.</w:t>
      </w:r>
      <w:r w:rsidR="003956BA" w:rsidRPr="007910D3">
        <w:rPr>
          <w:b/>
          <w:color w:val="000000" w:themeColor="text1"/>
        </w:rPr>
        <w:t xml:space="preserve"> </w:t>
      </w:r>
      <w:r w:rsidRPr="007910D3">
        <w:rPr>
          <w:color w:val="000000" w:themeColor="text1"/>
        </w:rPr>
        <w:t xml:space="preserve">Уровень достижения поставленных целей по </w:t>
      </w:r>
      <w:r w:rsidR="007910D3">
        <w:rPr>
          <w:color w:val="000000" w:themeColor="text1"/>
        </w:rPr>
        <w:t>11</w:t>
      </w:r>
      <w:r w:rsidRPr="007910D3">
        <w:rPr>
          <w:color w:val="000000" w:themeColor="text1"/>
        </w:rPr>
        <w:t xml:space="preserve"> индикаторам составляет </w:t>
      </w:r>
      <w:r w:rsidR="007910D3">
        <w:rPr>
          <w:color w:val="000000" w:themeColor="text1"/>
        </w:rPr>
        <w:t>11</w:t>
      </w:r>
      <w:r w:rsidRPr="007910D3">
        <w:rPr>
          <w:color w:val="000000" w:themeColor="text1"/>
        </w:rPr>
        <w:t xml:space="preserve"> баллов, то есть у данного варианта максимальное достижение целей регулирования.</w:t>
      </w:r>
    </w:p>
    <w:p w:rsidR="003956BA" w:rsidRPr="007910D3" w:rsidRDefault="00A67DD9" w:rsidP="00BA0482">
      <w:pPr>
        <w:ind w:firstLine="709"/>
        <w:jc w:val="both"/>
        <w:rPr>
          <w:color w:val="000000" w:themeColor="text1"/>
        </w:rPr>
      </w:pPr>
      <w:r w:rsidRPr="007910D3">
        <w:rPr>
          <w:color w:val="000000" w:themeColor="text1"/>
        </w:rPr>
        <w:t>Выгодами (позитивные последствия)</w:t>
      </w:r>
      <w:r w:rsidR="003956BA" w:rsidRPr="007910D3">
        <w:rPr>
          <w:color w:val="000000" w:themeColor="text1"/>
        </w:rPr>
        <w:t xml:space="preserve"> данного варианта является </w:t>
      </w:r>
      <w:r w:rsidR="007910D3">
        <w:rPr>
          <w:color w:val="000000" w:themeColor="text1"/>
        </w:rPr>
        <w:t>возможность обеспечения защиты здоровья граждан от некачественных лекарственных средств, контроль за отпуском лекарственных средств содержащие наркотические средства,</w:t>
      </w:r>
      <w:r w:rsidR="00BA0482" w:rsidRPr="007910D3">
        <w:rPr>
          <w:color w:val="000000" w:themeColor="text1"/>
        </w:rPr>
        <w:t xml:space="preserve"> </w:t>
      </w:r>
      <w:r w:rsidR="007910D3">
        <w:rPr>
          <w:color w:val="000000" w:themeColor="text1"/>
        </w:rPr>
        <w:t>предупреждение последствий от неверного «самолечения»</w:t>
      </w:r>
      <w:r w:rsidR="00BA0482" w:rsidRPr="007910D3">
        <w:rPr>
          <w:color w:val="000000" w:themeColor="text1"/>
        </w:rPr>
        <w:t xml:space="preserve">, что в дальнейшем положительно отразится </w:t>
      </w:r>
      <w:r w:rsidR="003956BA" w:rsidRPr="007910D3">
        <w:rPr>
          <w:color w:val="000000" w:themeColor="text1"/>
        </w:rPr>
        <w:t xml:space="preserve">на </w:t>
      </w:r>
      <w:r w:rsidR="007F3160">
        <w:rPr>
          <w:color w:val="000000" w:themeColor="text1"/>
        </w:rPr>
        <w:t xml:space="preserve">социальной и </w:t>
      </w:r>
      <w:r w:rsidR="003956BA" w:rsidRPr="007910D3">
        <w:rPr>
          <w:color w:val="000000" w:themeColor="text1"/>
        </w:rPr>
        <w:t xml:space="preserve">экономической безопасности </w:t>
      </w:r>
      <w:r w:rsidR="007F3160">
        <w:rPr>
          <w:color w:val="000000" w:themeColor="text1"/>
        </w:rPr>
        <w:t>Кыргызской Республики</w:t>
      </w:r>
      <w:r w:rsidR="003956BA" w:rsidRPr="007910D3">
        <w:rPr>
          <w:color w:val="000000" w:themeColor="text1"/>
        </w:rPr>
        <w:t>.</w:t>
      </w:r>
    </w:p>
    <w:p w:rsidR="007910D3" w:rsidRDefault="007910D3" w:rsidP="007910D3">
      <w:pPr>
        <w:ind w:firstLine="709"/>
        <w:jc w:val="both"/>
        <w:rPr>
          <w:bCs/>
          <w:color w:val="000000" w:themeColor="text1"/>
        </w:rPr>
      </w:pPr>
    </w:p>
    <w:p w:rsidR="007910D3" w:rsidRPr="007910D3" w:rsidRDefault="007910D3" w:rsidP="007910D3">
      <w:pPr>
        <w:ind w:firstLine="709"/>
        <w:jc w:val="both"/>
        <w:rPr>
          <w:bCs/>
          <w:color w:val="000000" w:themeColor="text1"/>
        </w:rPr>
      </w:pPr>
      <w:r w:rsidRPr="007910D3">
        <w:rPr>
          <w:bCs/>
          <w:color w:val="000000" w:themeColor="text1"/>
        </w:rPr>
        <w:t xml:space="preserve">Положительные эффекты для государства: </w:t>
      </w:r>
    </w:p>
    <w:p w:rsidR="007910D3" w:rsidRPr="007910D3" w:rsidRDefault="007910D3" w:rsidP="007910D3">
      <w:pPr>
        <w:pStyle w:val="af9"/>
        <w:numPr>
          <w:ilvl w:val="0"/>
          <w:numId w:val="41"/>
        </w:numPr>
        <w:ind w:left="0" w:firstLine="106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7910D3">
        <w:rPr>
          <w:rFonts w:ascii="Times New Roman" w:hAnsi="Times New Roman"/>
          <w:bCs/>
          <w:color w:val="000000" w:themeColor="text1"/>
          <w:sz w:val="24"/>
          <w:szCs w:val="24"/>
        </w:rPr>
        <w:t>обеспечение защиты здоровья и жизни населения;</w:t>
      </w:r>
    </w:p>
    <w:p w:rsidR="007910D3" w:rsidRPr="007910D3" w:rsidRDefault="007910D3" w:rsidP="007910D3">
      <w:pPr>
        <w:pStyle w:val="af9"/>
        <w:numPr>
          <w:ilvl w:val="0"/>
          <w:numId w:val="41"/>
        </w:numPr>
        <w:ind w:left="0" w:firstLine="106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7910D3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повышение уровня и качества медицинской помощи; </w:t>
      </w:r>
    </w:p>
    <w:p w:rsidR="007910D3" w:rsidRPr="007910D3" w:rsidRDefault="007910D3" w:rsidP="007910D3">
      <w:pPr>
        <w:pStyle w:val="af9"/>
        <w:numPr>
          <w:ilvl w:val="0"/>
          <w:numId w:val="41"/>
        </w:numPr>
        <w:ind w:left="0" w:firstLine="106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7910D3">
        <w:rPr>
          <w:rFonts w:ascii="Times New Roman" w:hAnsi="Times New Roman"/>
          <w:bCs/>
          <w:color w:val="000000" w:themeColor="text1"/>
          <w:sz w:val="24"/>
          <w:szCs w:val="24"/>
        </w:rPr>
        <w:lastRenderedPageBreak/>
        <w:t>предупреждение незаконной реализации лекарственных средств содержащие наркотические средства;</w:t>
      </w:r>
    </w:p>
    <w:p w:rsidR="007910D3" w:rsidRPr="007910D3" w:rsidRDefault="007910D3" w:rsidP="007910D3">
      <w:pPr>
        <w:pStyle w:val="af9"/>
        <w:numPr>
          <w:ilvl w:val="0"/>
          <w:numId w:val="41"/>
        </w:numPr>
        <w:ind w:left="0" w:firstLine="106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7910D3">
        <w:rPr>
          <w:rFonts w:ascii="Times New Roman" w:hAnsi="Times New Roman"/>
          <w:bCs/>
          <w:color w:val="000000" w:themeColor="text1"/>
          <w:sz w:val="24"/>
          <w:szCs w:val="24"/>
        </w:rPr>
        <w:t>рациональное использование лекарственных ресурсов;</w:t>
      </w:r>
    </w:p>
    <w:p w:rsidR="007910D3" w:rsidRPr="007910D3" w:rsidRDefault="007910D3" w:rsidP="007910D3">
      <w:pPr>
        <w:pStyle w:val="af9"/>
        <w:numPr>
          <w:ilvl w:val="0"/>
          <w:numId w:val="41"/>
        </w:numPr>
        <w:ind w:left="0" w:firstLine="106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7910D3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снижение количества заболеваний и осложнений </w:t>
      </w:r>
      <w:proofErr w:type="spellStart"/>
      <w:r w:rsidRPr="007910D3">
        <w:rPr>
          <w:rFonts w:ascii="Times New Roman" w:hAnsi="Times New Roman"/>
          <w:bCs/>
          <w:color w:val="000000" w:themeColor="text1"/>
          <w:sz w:val="24"/>
          <w:szCs w:val="24"/>
        </w:rPr>
        <w:t>изза</w:t>
      </w:r>
      <w:proofErr w:type="spellEnd"/>
      <w:r w:rsidRPr="007910D3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применения неэффективных лекарственных препаратов;</w:t>
      </w:r>
    </w:p>
    <w:p w:rsidR="007910D3" w:rsidRPr="007910D3" w:rsidRDefault="007910D3" w:rsidP="007910D3">
      <w:pPr>
        <w:pStyle w:val="af9"/>
        <w:numPr>
          <w:ilvl w:val="0"/>
          <w:numId w:val="41"/>
        </w:numPr>
        <w:ind w:left="0" w:firstLine="106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7910D3">
        <w:rPr>
          <w:rFonts w:ascii="Times New Roman" w:hAnsi="Times New Roman"/>
          <w:bCs/>
          <w:color w:val="000000" w:themeColor="text1"/>
          <w:sz w:val="24"/>
          <w:szCs w:val="24"/>
        </w:rPr>
        <w:t>снижение количества контрафактных лекарственных средств;</w:t>
      </w:r>
    </w:p>
    <w:p w:rsidR="007910D3" w:rsidRPr="007910D3" w:rsidRDefault="007910D3" w:rsidP="007910D3">
      <w:pPr>
        <w:pStyle w:val="af9"/>
        <w:numPr>
          <w:ilvl w:val="0"/>
          <w:numId w:val="41"/>
        </w:numPr>
        <w:ind w:left="0" w:firstLine="106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7910D3">
        <w:rPr>
          <w:rFonts w:ascii="Times New Roman" w:hAnsi="Times New Roman"/>
          <w:bCs/>
          <w:color w:val="000000" w:themeColor="text1"/>
          <w:sz w:val="24"/>
          <w:szCs w:val="24"/>
        </w:rPr>
        <w:t>снижение фактов незаконной торговли лекарственными средствами содержащих наркотические средства;</w:t>
      </w:r>
    </w:p>
    <w:p w:rsidR="007910D3" w:rsidRPr="007910D3" w:rsidRDefault="007910D3" w:rsidP="007910D3">
      <w:pPr>
        <w:pStyle w:val="af9"/>
        <w:numPr>
          <w:ilvl w:val="0"/>
          <w:numId w:val="41"/>
        </w:numPr>
        <w:ind w:left="0" w:firstLine="1069"/>
        <w:jc w:val="both"/>
        <w:rPr>
          <w:bCs/>
          <w:color w:val="000000" w:themeColor="text1"/>
        </w:rPr>
      </w:pPr>
      <w:r w:rsidRPr="007910D3">
        <w:rPr>
          <w:rFonts w:ascii="Times New Roman" w:hAnsi="Times New Roman"/>
          <w:bCs/>
          <w:color w:val="000000" w:themeColor="text1"/>
          <w:sz w:val="24"/>
          <w:szCs w:val="24"/>
        </w:rPr>
        <w:t>снижение количества реализуемых лекарственных не разрешенных либо запрещенных к медицинскому применению на территории Кыргызской</w:t>
      </w:r>
      <w:r w:rsidRPr="007910D3">
        <w:rPr>
          <w:bCs/>
          <w:color w:val="000000" w:themeColor="text1"/>
        </w:rPr>
        <w:t xml:space="preserve"> </w:t>
      </w:r>
      <w:r w:rsidRPr="007F3160">
        <w:rPr>
          <w:rFonts w:ascii="Times New Roman" w:hAnsi="Times New Roman"/>
          <w:bCs/>
          <w:color w:val="000000" w:themeColor="text1"/>
          <w:sz w:val="24"/>
        </w:rPr>
        <w:t>Республики</w:t>
      </w:r>
      <w:r w:rsidRPr="007910D3">
        <w:rPr>
          <w:bCs/>
          <w:color w:val="000000" w:themeColor="text1"/>
        </w:rPr>
        <w:t>.</w:t>
      </w:r>
    </w:p>
    <w:p w:rsidR="003956BA" w:rsidRPr="007910D3" w:rsidRDefault="003956BA" w:rsidP="0020357D">
      <w:pPr>
        <w:pStyle w:val="Default"/>
        <w:ind w:firstLine="709"/>
        <w:jc w:val="both"/>
        <w:rPr>
          <w:rFonts w:ascii="Times New Roman" w:hAnsi="Times New Roman" w:cs="Times New Roman"/>
          <w:b/>
          <w:color w:val="000000" w:themeColor="text1"/>
        </w:rPr>
      </w:pPr>
    </w:p>
    <w:p w:rsidR="00A67DD9" w:rsidRPr="007910D3" w:rsidRDefault="00A67DD9" w:rsidP="0020357D">
      <w:pPr>
        <w:pStyle w:val="Default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7910D3">
        <w:rPr>
          <w:rFonts w:ascii="Times New Roman" w:hAnsi="Times New Roman" w:cs="Times New Roman"/>
          <w:b/>
          <w:color w:val="000000" w:themeColor="text1"/>
        </w:rPr>
        <w:t>Вариант№3.</w:t>
      </w:r>
      <w:r w:rsidR="003956BA" w:rsidRPr="007910D3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Pr="007910D3">
        <w:rPr>
          <w:rFonts w:ascii="Times New Roman" w:hAnsi="Times New Roman" w:cs="Times New Roman"/>
          <w:color w:val="000000" w:themeColor="text1"/>
        </w:rPr>
        <w:t xml:space="preserve">Уровень достижения поставленных целей по </w:t>
      </w:r>
      <w:r w:rsidR="007F3160">
        <w:rPr>
          <w:rFonts w:ascii="Times New Roman" w:hAnsi="Times New Roman" w:cs="Times New Roman"/>
          <w:color w:val="000000" w:themeColor="text1"/>
        </w:rPr>
        <w:t>11</w:t>
      </w:r>
      <w:r w:rsidRPr="007910D3">
        <w:rPr>
          <w:rFonts w:ascii="Times New Roman" w:hAnsi="Times New Roman" w:cs="Times New Roman"/>
          <w:color w:val="000000" w:themeColor="text1"/>
        </w:rPr>
        <w:t xml:space="preserve"> индикаторам составляет </w:t>
      </w:r>
      <w:r w:rsidR="004E3BAB" w:rsidRPr="007910D3">
        <w:rPr>
          <w:rFonts w:ascii="Times New Roman" w:hAnsi="Times New Roman" w:cs="Times New Roman"/>
          <w:color w:val="000000" w:themeColor="text1"/>
        </w:rPr>
        <w:t>2</w:t>
      </w:r>
      <w:r w:rsidRPr="007910D3">
        <w:rPr>
          <w:rFonts w:ascii="Times New Roman" w:hAnsi="Times New Roman" w:cs="Times New Roman"/>
          <w:color w:val="000000" w:themeColor="text1"/>
        </w:rPr>
        <w:t xml:space="preserve"> балл</w:t>
      </w:r>
      <w:r w:rsidR="004E3BAB" w:rsidRPr="007910D3">
        <w:rPr>
          <w:rFonts w:ascii="Times New Roman" w:hAnsi="Times New Roman" w:cs="Times New Roman"/>
          <w:color w:val="000000" w:themeColor="text1"/>
        </w:rPr>
        <w:t>а</w:t>
      </w:r>
      <w:r w:rsidRPr="007910D3">
        <w:rPr>
          <w:rFonts w:ascii="Times New Roman" w:hAnsi="Times New Roman" w:cs="Times New Roman"/>
          <w:color w:val="000000" w:themeColor="text1"/>
        </w:rPr>
        <w:t>, то есть у данного варианта достижение целей регулирования не полное.</w:t>
      </w:r>
    </w:p>
    <w:p w:rsidR="003956BA" w:rsidRPr="007910D3" w:rsidRDefault="003956BA" w:rsidP="0020357D">
      <w:pPr>
        <w:ind w:firstLine="709"/>
        <w:jc w:val="both"/>
        <w:rPr>
          <w:color w:val="000000" w:themeColor="text1"/>
        </w:rPr>
      </w:pPr>
      <w:r w:rsidRPr="007910D3">
        <w:rPr>
          <w:color w:val="000000" w:themeColor="text1"/>
        </w:rPr>
        <w:t xml:space="preserve">Принятие предлагаемого варианта влечет за собой </w:t>
      </w:r>
      <w:r w:rsidR="00216AAD" w:rsidRPr="007910D3">
        <w:rPr>
          <w:color w:val="000000" w:themeColor="text1"/>
        </w:rPr>
        <w:t>противоречия с действу</w:t>
      </w:r>
      <w:r w:rsidR="007F3160">
        <w:rPr>
          <w:color w:val="000000" w:themeColor="text1"/>
        </w:rPr>
        <w:t>ющим законодательством в сфере проведения проверок субъектов предпринимательства</w:t>
      </w:r>
      <w:r w:rsidRPr="007910D3">
        <w:rPr>
          <w:color w:val="000000" w:themeColor="text1"/>
        </w:rPr>
        <w:t>.</w:t>
      </w:r>
    </w:p>
    <w:p w:rsidR="00216AAD" w:rsidRPr="007910D3" w:rsidRDefault="00216AAD" w:rsidP="0020357D">
      <w:pPr>
        <w:ind w:firstLine="709"/>
        <w:jc w:val="both"/>
        <w:rPr>
          <w:color w:val="000000" w:themeColor="text1"/>
        </w:rPr>
      </w:pPr>
    </w:p>
    <w:p w:rsidR="00795CAC" w:rsidRPr="007910D3" w:rsidRDefault="00795CAC">
      <w:pPr>
        <w:rPr>
          <w:color w:val="000000" w:themeColor="text1"/>
        </w:rPr>
      </w:pPr>
      <w:r w:rsidRPr="007910D3">
        <w:rPr>
          <w:color w:val="000000" w:themeColor="text1"/>
        </w:rPr>
        <w:br w:type="page"/>
      </w:r>
    </w:p>
    <w:p w:rsidR="003956BA" w:rsidRPr="007910D3" w:rsidRDefault="003956BA" w:rsidP="00E40865">
      <w:pPr>
        <w:pStyle w:val="2"/>
        <w:numPr>
          <w:ilvl w:val="0"/>
          <w:numId w:val="44"/>
        </w:numPr>
        <w:spacing w:befor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bookmarkStart w:id="46" w:name="_Toc495317763"/>
      <w:r w:rsidRPr="007910D3">
        <w:rPr>
          <w:rFonts w:ascii="Times New Roman" w:hAnsi="Times New Roman"/>
          <w:color w:val="000000" w:themeColor="text1"/>
          <w:sz w:val="24"/>
          <w:szCs w:val="24"/>
          <w:lang w:val="ru-RU"/>
        </w:rPr>
        <w:lastRenderedPageBreak/>
        <w:t>Выводы:</w:t>
      </w:r>
      <w:bookmarkEnd w:id="46"/>
      <w:r w:rsidRPr="007910D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</w:p>
    <w:p w:rsidR="007F3160" w:rsidRDefault="005C5D9C" w:rsidP="00216AAD">
      <w:pPr>
        <w:ind w:firstLine="709"/>
        <w:jc w:val="both"/>
        <w:rPr>
          <w:color w:val="000000" w:themeColor="text1"/>
        </w:rPr>
      </w:pPr>
      <w:r w:rsidRPr="007910D3">
        <w:rPr>
          <w:color w:val="000000" w:themeColor="text1"/>
        </w:rPr>
        <w:t>В результате проведенного анализа выявлено, что при с</w:t>
      </w:r>
      <w:r w:rsidRPr="007910D3">
        <w:rPr>
          <w:bCs/>
          <w:color w:val="000000" w:themeColor="text1"/>
        </w:rPr>
        <w:t xml:space="preserve">уществующей системе имеет место принятие </w:t>
      </w:r>
      <w:r w:rsidR="00A7159F" w:rsidRPr="007910D3">
        <w:rPr>
          <w:bCs/>
          <w:color w:val="000000" w:themeColor="text1"/>
        </w:rPr>
        <w:t xml:space="preserve">проекта </w:t>
      </w:r>
      <w:r w:rsidR="00662945" w:rsidRPr="007910D3">
        <w:rPr>
          <w:color w:val="000000" w:themeColor="text1"/>
        </w:rPr>
        <w:t xml:space="preserve">Закона Кыргызской Республики </w:t>
      </w:r>
      <w:r w:rsidR="007F3160" w:rsidRPr="007910D3">
        <w:rPr>
          <w:color w:val="000000" w:themeColor="text1"/>
        </w:rPr>
        <w:t>«О внесении изменения в Закон Кыргызской Республики «О порядке проведения проверок субъектов предпринимательства»</w:t>
      </w:r>
      <w:r w:rsidR="00662945" w:rsidRPr="007910D3">
        <w:rPr>
          <w:color w:val="000000" w:themeColor="text1"/>
        </w:rPr>
        <w:t>.</w:t>
      </w:r>
      <w:r w:rsidRPr="007910D3">
        <w:rPr>
          <w:color w:val="000000" w:themeColor="text1"/>
        </w:rPr>
        <w:t xml:space="preserve"> </w:t>
      </w:r>
    </w:p>
    <w:p w:rsidR="005C5D9C" w:rsidRPr="007910D3" w:rsidRDefault="007F3160" w:rsidP="007F3160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В настоящее время, </w:t>
      </w:r>
      <w:r w:rsidR="005C5D9C" w:rsidRPr="007910D3">
        <w:rPr>
          <w:color w:val="000000" w:themeColor="text1"/>
        </w:rPr>
        <w:t xml:space="preserve">имеют место </w:t>
      </w:r>
      <w:r>
        <w:rPr>
          <w:color w:val="000000" w:themeColor="text1"/>
        </w:rPr>
        <w:t xml:space="preserve">риски создания угрозы жизни и здоровью населения. Между тем, предлагаемый проект Закона не повлияет на деятельность добросовестных предпринимателей с одной стороны, с другой стороны необходимо понимать, что проверки законности отпуска лекарственных средств и препаратов должны обеспечить защиту жизни и здоровью населения, эффективно выявляя </w:t>
      </w:r>
      <w:proofErr w:type="gramStart"/>
      <w:r>
        <w:rPr>
          <w:color w:val="000000" w:themeColor="text1"/>
        </w:rPr>
        <w:t>недобросовестных предпринимателей</w:t>
      </w:r>
      <w:proofErr w:type="gramEnd"/>
      <w:r>
        <w:rPr>
          <w:color w:val="000000" w:themeColor="text1"/>
        </w:rPr>
        <w:t xml:space="preserve"> вовлеченных в фармацевтическую деятельность. </w:t>
      </w:r>
    </w:p>
    <w:p w:rsidR="005C5D9C" w:rsidRPr="007910D3" w:rsidRDefault="005C5D9C" w:rsidP="0020357D">
      <w:pPr>
        <w:tabs>
          <w:tab w:val="left" w:pos="0"/>
        </w:tabs>
        <w:ind w:firstLine="709"/>
        <w:jc w:val="both"/>
        <w:rPr>
          <w:color w:val="000000" w:themeColor="text1"/>
        </w:rPr>
      </w:pPr>
      <w:r w:rsidRPr="007910D3">
        <w:rPr>
          <w:color w:val="000000" w:themeColor="text1"/>
        </w:rPr>
        <w:t xml:space="preserve">При проведении данного анализа рассмотрены три варианта регулирования вопросов </w:t>
      </w:r>
      <w:r w:rsidR="00216AAD" w:rsidRPr="007910D3">
        <w:rPr>
          <w:color w:val="000000" w:themeColor="text1"/>
        </w:rPr>
        <w:t>регулирования авиационной отрасли Кыргызской Республики</w:t>
      </w:r>
      <w:r w:rsidRPr="007910D3">
        <w:rPr>
          <w:color w:val="000000" w:themeColor="text1"/>
        </w:rPr>
        <w:t>.</w:t>
      </w:r>
    </w:p>
    <w:p w:rsidR="00216AAD" w:rsidRPr="007910D3" w:rsidRDefault="00216AAD">
      <w:pPr>
        <w:rPr>
          <w:b/>
          <w:bCs/>
          <w:color w:val="000000" w:themeColor="text1"/>
        </w:rPr>
      </w:pPr>
    </w:p>
    <w:p w:rsidR="005C5D9C" w:rsidRPr="007910D3" w:rsidRDefault="003956BA" w:rsidP="00E40865">
      <w:pPr>
        <w:pStyle w:val="2"/>
        <w:numPr>
          <w:ilvl w:val="0"/>
          <w:numId w:val="44"/>
        </w:numPr>
        <w:spacing w:before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bookmarkStart w:id="47" w:name="_Toc495317764"/>
      <w:r w:rsidRPr="007910D3">
        <w:rPr>
          <w:rFonts w:ascii="Times New Roman" w:hAnsi="Times New Roman"/>
          <w:color w:val="000000" w:themeColor="text1"/>
          <w:sz w:val="24"/>
          <w:szCs w:val="24"/>
          <w:lang w:val="ru-RU"/>
        </w:rPr>
        <w:t>Сравнение индикаторов достижения целей:</w:t>
      </w:r>
      <w:bookmarkEnd w:id="47"/>
      <w:r w:rsidRPr="007910D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</w:p>
    <w:p w:rsidR="003956BA" w:rsidRPr="007910D3" w:rsidRDefault="003956BA" w:rsidP="0020357D">
      <w:pPr>
        <w:ind w:firstLine="709"/>
        <w:rPr>
          <w:color w:val="000000" w:themeColor="text1"/>
          <w:lang w:eastAsia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1274"/>
        <w:gridCol w:w="1274"/>
        <w:gridCol w:w="1274"/>
      </w:tblGrid>
      <w:tr w:rsidR="007F3160" w:rsidRPr="007910D3" w:rsidTr="007F3160">
        <w:tc>
          <w:tcPr>
            <w:tcW w:w="4957" w:type="dxa"/>
            <w:shd w:val="clear" w:color="auto" w:fill="auto"/>
          </w:tcPr>
          <w:p w:rsidR="003956BA" w:rsidRPr="007910D3" w:rsidRDefault="003956BA" w:rsidP="0020357D">
            <w:pPr>
              <w:tabs>
                <w:tab w:val="left" w:pos="1260"/>
              </w:tabs>
              <w:ind w:firstLine="709"/>
              <w:jc w:val="both"/>
              <w:rPr>
                <w:color w:val="000000" w:themeColor="text1"/>
              </w:rPr>
            </w:pPr>
          </w:p>
        </w:tc>
        <w:tc>
          <w:tcPr>
            <w:tcW w:w="1274" w:type="dxa"/>
            <w:shd w:val="clear" w:color="auto" w:fill="auto"/>
          </w:tcPr>
          <w:p w:rsidR="003956BA" w:rsidRPr="007910D3" w:rsidRDefault="00216AAD" w:rsidP="00216AAD">
            <w:pPr>
              <w:pStyle w:val="Defaul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910D3">
              <w:rPr>
                <w:rFonts w:ascii="Times New Roman" w:hAnsi="Times New Roman" w:cs="Times New Roman"/>
                <w:color w:val="000000" w:themeColor="text1"/>
              </w:rPr>
              <w:t xml:space="preserve">Вариант </w:t>
            </w:r>
            <w:r w:rsidR="003956BA" w:rsidRPr="007910D3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274" w:type="dxa"/>
            <w:shd w:val="clear" w:color="auto" w:fill="auto"/>
          </w:tcPr>
          <w:p w:rsidR="003956BA" w:rsidRPr="007910D3" w:rsidRDefault="00216AAD" w:rsidP="00216AAD">
            <w:pPr>
              <w:pStyle w:val="Defaul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910D3">
              <w:rPr>
                <w:rFonts w:ascii="Times New Roman" w:hAnsi="Times New Roman" w:cs="Times New Roman"/>
                <w:color w:val="000000" w:themeColor="text1"/>
              </w:rPr>
              <w:t xml:space="preserve">Вариант </w:t>
            </w:r>
            <w:r w:rsidR="003956BA" w:rsidRPr="007910D3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274" w:type="dxa"/>
            <w:shd w:val="clear" w:color="auto" w:fill="auto"/>
          </w:tcPr>
          <w:p w:rsidR="003956BA" w:rsidRPr="007910D3" w:rsidRDefault="00216AAD" w:rsidP="00216AAD">
            <w:pPr>
              <w:pStyle w:val="Defaul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910D3">
              <w:rPr>
                <w:rFonts w:ascii="Times New Roman" w:hAnsi="Times New Roman" w:cs="Times New Roman"/>
                <w:color w:val="000000" w:themeColor="text1"/>
              </w:rPr>
              <w:t xml:space="preserve">Вариант </w:t>
            </w:r>
            <w:r w:rsidR="003956BA" w:rsidRPr="007910D3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</w:tr>
      <w:tr w:rsidR="007F3160" w:rsidRPr="007910D3" w:rsidTr="007F3160">
        <w:tc>
          <w:tcPr>
            <w:tcW w:w="4957" w:type="dxa"/>
            <w:shd w:val="clear" w:color="auto" w:fill="auto"/>
          </w:tcPr>
          <w:p w:rsidR="007F3160" w:rsidRPr="007910D3" w:rsidRDefault="007F3160" w:rsidP="007F3160">
            <w:pPr>
              <w:jc w:val="both"/>
              <w:rPr>
                <w:bCs/>
                <w:color w:val="000000" w:themeColor="text1"/>
              </w:rPr>
            </w:pPr>
            <w:r w:rsidRPr="007910D3">
              <w:rPr>
                <w:bCs/>
                <w:color w:val="000000" w:themeColor="text1"/>
              </w:rPr>
              <w:t xml:space="preserve"> обеспечение защиты здоровья и жизни населения</w:t>
            </w:r>
          </w:p>
        </w:tc>
        <w:tc>
          <w:tcPr>
            <w:tcW w:w="1274" w:type="dxa"/>
            <w:shd w:val="clear" w:color="auto" w:fill="auto"/>
          </w:tcPr>
          <w:p w:rsidR="007F3160" w:rsidRPr="007910D3" w:rsidRDefault="007F3160" w:rsidP="007F3160">
            <w:pPr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>Нет</w:t>
            </w:r>
          </w:p>
        </w:tc>
        <w:tc>
          <w:tcPr>
            <w:tcW w:w="1274" w:type="dxa"/>
            <w:shd w:val="clear" w:color="auto" w:fill="auto"/>
          </w:tcPr>
          <w:p w:rsidR="007F3160" w:rsidRPr="007910D3" w:rsidRDefault="007F3160" w:rsidP="007F3160">
            <w:pPr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 xml:space="preserve">Да </w:t>
            </w:r>
          </w:p>
        </w:tc>
        <w:tc>
          <w:tcPr>
            <w:tcW w:w="1274" w:type="dxa"/>
            <w:shd w:val="clear" w:color="auto" w:fill="auto"/>
          </w:tcPr>
          <w:p w:rsidR="007F3160" w:rsidRPr="007910D3" w:rsidRDefault="007F3160" w:rsidP="007F3160">
            <w:pPr>
              <w:tabs>
                <w:tab w:val="left" w:pos="1260"/>
              </w:tabs>
              <w:jc w:val="both"/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>Нет</w:t>
            </w:r>
          </w:p>
        </w:tc>
      </w:tr>
      <w:tr w:rsidR="007F3160" w:rsidRPr="007910D3" w:rsidTr="007F3160">
        <w:tc>
          <w:tcPr>
            <w:tcW w:w="4957" w:type="dxa"/>
            <w:shd w:val="clear" w:color="auto" w:fill="auto"/>
          </w:tcPr>
          <w:p w:rsidR="007F3160" w:rsidRPr="007910D3" w:rsidRDefault="007F3160" w:rsidP="007F3160">
            <w:pPr>
              <w:jc w:val="both"/>
              <w:rPr>
                <w:bCs/>
                <w:color w:val="000000" w:themeColor="text1"/>
              </w:rPr>
            </w:pPr>
            <w:r w:rsidRPr="007910D3">
              <w:rPr>
                <w:bCs/>
                <w:color w:val="000000" w:themeColor="text1"/>
              </w:rPr>
              <w:t>повышение уровня и качества медицинской помощи</w:t>
            </w:r>
          </w:p>
        </w:tc>
        <w:tc>
          <w:tcPr>
            <w:tcW w:w="1274" w:type="dxa"/>
            <w:shd w:val="clear" w:color="auto" w:fill="auto"/>
          </w:tcPr>
          <w:p w:rsidR="007F3160" w:rsidRPr="007910D3" w:rsidRDefault="007F3160" w:rsidP="007F3160">
            <w:pPr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>Нет</w:t>
            </w:r>
          </w:p>
        </w:tc>
        <w:tc>
          <w:tcPr>
            <w:tcW w:w="1274" w:type="dxa"/>
            <w:shd w:val="clear" w:color="auto" w:fill="auto"/>
          </w:tcPr>
          <w:p w:rsidR="007F3160" w:rsidRPr="007910D3" w:rsidRDefault="007F3160" w:rsidP="007F3160">
            <w:pPr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 xml:space="preserve">Да </w:t>
            </w:r>
          </w:p>
        </w:tc>
        <w:tc>
          <w:tcPr>
            <w:tcW w:w="1274" w:type="dxa"/>
            <w:shd w:val="clear" w:color="auto" w:fill="auto"/>
          </w:tcPr>
          <w:p w:rsidR="007F3160" w:rsidRPr="007910D3" w:rsidRDefault="007F3160" w:rsidP="007F3160">
            <w:pPr>
              <w:tabs>
                <w:tab w:val="left" w:pos="1260"/>
              </w:tabs>
              <w:jc w:val="both"/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>Да</w:t>
            </w:r>
          </w:p>
        </w:tc>
      </w:tr>
      <w:tr w:rsidR="007F3160" w:rsidRPr="007910D3" w:rsidTr="007F3160">
        <w:tc>
          <w:tcPr>
            <w:tcW w:w="4957" w:type="dxa"/>
            <w:shd w:val="clear" w:color="auto" w:fill="auto"/>
          </w:tcPr>
          <w:p w:rsidR="007F3160" w:rsidRPr="007910D3" w:rsidRDefault="007F3160" w:rsidP="007F3160">
            <w:pPr>
              <w:jc w:val="both"/>
              <w:rPr>
                <w:bCs/>
                <w:color w:val="000000" w:themeColor="text1"/>
              </w:rPr>
            </w:pPr>
            <w:r w:rsidRPr="007910D3">
              <w:rPr>
                <w:bCs/>
                <w:color w:val="000000" w:themeColor="text1"/>
              </w:rPr>
              <w:t>предупреждение незаконной реализации лекарственных средств содержащие наркотические средства</w:t>
            </w:r>
          </w:p>
        </w:tc>
        <w:tc>
          <w:tcPr>
            <w:tcW w:w="1274" w:type="dxa"/>
            <w:shd w:val="clear" w:color="auto" w:fill="auto"/>
          </w:tcPr>
          <w:p w:rsidR="007F3160" w:rsidRPr="007910D3" w:rsidRDefault="007F3160" w:rsidP="007F3160">
            <w:pPr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>Нет</w:t>
            </w:r>
          </w:p>
        </w:tc>
        <w:tc>
          <w:tcPr>
            <w:tcW w:w="1274" w:type="dxa"/>
            <w:shd w:val="clear" w:color="auto" w:fill="auto"/>
          </w:tcPr>
          <w:p w:rsidR="007F3160" w:rsidRPr="007910D3" w:rsidRDefault="007F3160" w:rsidP="007F3160">
            <w:pPr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 xml:space="preserve">Да </w:t>
            </w:r>
          </w:p>
        </w:tc>
        <w:tc>
          <w:tcPr>
            <w:tcW w:w="1274" w:type="dxa"/>
            <w:shd w:val="clear" w:color="auto" w:fill="auto"/>
          </w:tcPr>
          <w:p w:rsidR="007F3160" w:rsidRPr="007910D3" w:rsidRDefault="007F3160" w:rsidP="007F3160">
            <w:pPr>
              <w:tabs>
                <w:tab w:val="left" w:pos="1260"/>
              </w:tabs>
              <w:jc w:val="both"/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>Нет</w:t>
            </w:r>
          </w:p>
        </w:tc>
      </w:tr>
      <w:tr w:rsidR="007F3160" w:rsidRPr="007910D3" w:rsidTr="007F3160">
        <w:tc>
          <w:tcPr>
            <w:tcW w:w="4957" w:type="dxa"/>
            <w:shd w:val="clear" w:color="auto" w:fill="auto"/>
          </w:tcPr>
          <w:p w:rsidR="007F3160" w:rsidRPr="007910D3" w:rsidRDefault="007F3160" w:rsidP="007F3160">
            <w:pPr>
              <w:jc w:val="both"/>
              <w:rPr>
                <w:bCs/>
                <w:color w:val="000000" w:themeColor="text1"/>
              </w:rPr>
            </w:pPr>
            <w:r w:rsidRPr="007910D3">
              <w:rPr>
                <w:bCs/>
                <w:color w:val="000000" w:themeColor="text1"/>
              </w:rPr>
              <w:t>защита здоровья и жизни населения Кыргызской Республики</w:t>
            </w:r>
          </w:p>
        </w:tc>
        <w:tc>
          <w:tcPr>
            <w:tcW w:w="1274" w:type="dxa"/>
            <w:shd w:val="clear" w:color="auto" w:fill="auto"/>
          </w:tcPr>
          <w:p w:rsidR="007F3160" w:rsidRPr="007910D3" w:rsidRDefault="007F3160" w:rsidP="007F3160">
            <w:pPr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>Нет</w:t>
            </w:r>
          </w:p>
        </w:tc>
        <w:tc>
          <w:tcPr>
            <w:tcW w:w="1274" w:type="dxa"/>
            <w:shd w:val="clear" w:color="auto" w:fill="auto"/>
          </w:tcPr>
          <w:p w:rsidR="007F3160" w:rsidRPr="007910D3" w:rsidRDefault="007F3160" w:rsidP="007F3160">
            <w:pPr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 xml:space="preserve">Да </w:t>
            </w:r>
          </w:p>
        </w:tc>
        <w:tc>
          <w:tcPr>
            <w:tcW w:w="1274" w:type="dxa"/>
            <w:shd w:val="clear" w:color="auto" w:fill="auto"/>
          </w:tcPr>
          <w:p w:rsidR="007F3160" w:rsidRPr="007910D3" w:rsidRDefault="007F3160" w:rsidP="007F3160">
            <w:pPr>
              <w:tabs>
                <w:tab w:val="left" w:pos="1260"/>
              </w:tabs>
              <w:jc w:val="both"/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>Нет</w:t>
            </w:r>
          </w:p>
        </w:tc>
      </w:tr>
      <w:tr w:rsidR="007F3160" w:rsidRPr="007910D3" w:rsidTr="007F3160">
        <w:tc>
          <w:tcPr>
            <w:tcW w:w="4957" w:type="dxa"/>
            <w:shd w:val="clear" w:color="auto" w:fill="auto"/>
          </w:tcPr>
          <w:p w:rsidR="007F3160" w:rsidRPr="007910D3" w:rsidRDefault="007F3160" w:rsidP="007F3160">
            <w:pPr>
              <w:jc w:val="both"/>
              <w:rPr>
                <w:bCs/>
                <w:color w:val="000000" w:themeColor="text1"/>
              </w:rPr>
            </w:pPr>
            <w:r w:rsidRPr="007910D3">
              <w:rPr>
                <w:bCs/>
                <w:color w:val="000000" w:themeColor="text1"/>
              </w:rPr>
              <w:t>рациональное использование лекарственных ресурсов</w:t>
            </w:r>
          </w:p>
        </w:tc>
        <w:tc>
          <w:tcPr>
            <w:tcW w:w="1274" w:type="dxa"/>
            <w:shd w:val="clear" w:color="auto" w:fill="auto"/>
          </w:tcPr>
          <w:p w:rsidR="007F3160" w:rsidRPr="007910D3" w:rsidRDefault="007F3160" w:rsidP="007F3160">
            <w:pPr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>Нет</w:t>
            </w:r>
          </w:p>
        </w:tc>
        <w:tc>
          <w:tcPr>
            <w:tcW w:w="1274" w:type="dxa"/>
            <w:shd w:val="clear" w:color="auto" w:fill="auto"/>
          </w:tcPr>
          <w:p w:rsidR="007F3160" w:rsidRPr="007910D3" w:rsidRDefault="007F3160" w:rsidP="007F3160">
            <w:pPr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 xml:space="preserve">Да </w:t>
            </w:r>
          </w:p>
        </w:tc>
        <w:tc>
          <w:tcPr>
            <w:tcW w:w="1274" w:type="dxa"/>
            <w:shd w:val="clear" w:color="auto" w:fill="auto"/>
          </w:tcPr>
          <w:p w:rsidR="007F3160" w:rsidRPr="007910D3" w:rsidRDefault="007F3160" w:rsidP="007F3160">
            <w:pPr>
              <w:tabs>
                <w:tab w:val="left" w:pos="1260"/>
              </w:tabs>
              <w:jc w:val="both"/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>Нет</w:t>
            </w:r>
          </w:p>
        </w:tc>
      </w:tr>
      <w:tr w:rsidR="007F3160" w:rsidRPr="007910D3" w:rsidTr="007F3160">
        <w:tc>
          <w:tcPr>
            <w:tcW w:w="4957" w:type="dxa"/>
            <w:shd w:val="clear" w:color="auto" w:fill="auto"/>
          </w:tcPr>
          <w:p w:rsidR="007F3160" w:rsidRPr="007910D3" w:rsidRDefault="007F3160" w:rsidP="007F3160">
            <w:pPr>
              <w:jc w:val="both"/>
              <w:rPr>
                <w:bCs/>
                <w:color w:val="000000" w:themeColor="text1"/>
              </w:rPr>
            </w:pPr>
            <w:r w:rsidRPr="007910D3">
              <w:rPr>
                <w:bCs/>
                <w:color w:val="000000" w:themeColor="text1"/>
              </w:rPr>
              <w:t>прозрачность, открытость процедур реализации лекарственных средств</w:t>
            </w:r>
          </w:p>
        </w:tc>
        <w:tc>
          <w:tcPr>
            <w:tcW w:w="1274" w:type="dxa"/>
            <w:shd w:val="clear" w:color="auto" w:fill="auto"/>
          </w:tcPr>
          <w:p w:rsidR="007F3160" w:rsidRPr="007910D3" w:rsidRDefault="007F3160" w:rsidP="007F3160">
            <w:pPr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>Нет</w:t>
            </w:r>
          </w:p>
        </w:tc>
        <w:tc>
          <w:tcPr>
            <w:tcW w:w="1274" w:type="dxa"/>
            <w:shd w:val="clear" w:color="auto" w:fill="auto"/>
          </w:tcPr>
          <w:p w:rsidR="007F3160" w:rsidRPr="007910D3" w:rsidRDefault="007F3160" w:rsidP="007F3160">
            <w:pPr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 xml:space="preserve">Да </w:t>
            </w:r>
          </w:p>
        </w:tc>
        <w:tc>
          <w:tcPr>
            <w:tcW w:w="1274" w:type="dxa"/>
            <w:shd w:val="clear" w:color="auto" w:fill="auto"/>
          </w:tcPr>
          <w:p w:rsidR="007F3160" w:rsidRPr="007910D3" w:rsidRDefault="007F3160" w:rsidP="007F3160">
            <w:pPr>
              <w:tabs>
                <w:tab w:val="left" w:pos="1260"/>
              </w:tabs>
              <w:jc w:val="both"/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>Да</w:t>
            </w:r>
          </w:p>
        </w:tc>
      </w:tr>
      <w:tr w:rsidR="007F3160" w:rsidRPr="007910D3" w:rsidTr="007F3160">
        <w:tc>
          <w:tcPr>
            <w:tcW w:w="4957" w:type="dxa"/>
            <w:shd w:val="clear" w:color="auto" w:fill="auto"/>
          </w:tcPr>
          <w:p w:rsidR="007F3160" w:rsidRPr="007910D3" w:rsidRDefault="007F3160" w:rsidP="007F3160">
            <w:pPr>
              <w:jc w:val="both"/>
              <w:rPr>
                <w:bCs/>
                <w:color w:val="000000" w:themeColor="text1"/>
              </w:rPr>
            </w:pPr>
            <w:r w:rsidRPr="007910D3">
              <w:rPr>
                <w:bCs/>
                <w:color w:val="000000" w:themeColor="text1"/>
              </w:rPr>
              <w:t>снижение количества заболеваний и осложнений из-за применения неэффективных лекарственных препаратов</w:t>
            </w:r>
          </w:p>
        </w:tc>
        <w:tc>
          <w:tcPr>
            <w:tcW w:w="1274" w:type="dxa"/>
            <w:shd w:val="clear" w:color="auto" w:fill="auto"/>
          </w:tcPr>
          <w:p w:rsidR="007F3160" w:rsidRPr="007910D3" w:rsidRDefault="007F3160" w:rsidP="007F3160">
            <w:pPr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>Нет</w:t>
            </w:r>
          </w:p>
        </w:tc>
        <w:tc>
          <w:tcPr>
            <w:tcW w:w="1274" w:type="dxa"/>
            <w:shd w:val="clear" w:color="auto" w:fill="auto"/>
          </w:tcPr>
          <w:p w:rsidR="007F3160" w:rsidRPr="007910D3" w:rsidRDefault="007F3160" w:rsidP="007F3160">
            <w:pPr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 xml:space="preserve">Да </w:t>
            </w:r>
          </w:p>
        </w:tc>
        <w:tc>
          <w:tcPr>
            <w:tcW w:w="1274" w:type="dxa"/>
            <w:shd w:val="clear" w:color="auto" w:fill="auto"/>
          </w:tcPr>
          <w:p w:rsidR="007F3160" w:rsidRPr="007910D3" w:rsidRDefault="007F3160" w:rsidP="007F3160">
            <w:pPr>
              <w:tabs>
                <w:tab w:val="left" w:pos="1260"/>
              </w:tabs>
              <w:jc w:val="both"/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>Нет</w:t>
            </w:r>
          </w:p>
        </w:tc>
      </w:tr>
      <w:tr w:rsidR="007F3160" w:rsidRPr="007910D3" w:rsidTr="007F3160">
        <w:tc>
          <w:tcPr>
            <w:tcW w:w="4957" w:type="dxa"/>
            <w:shd w:val="clear" w:color="auto" w:fill="auto"/>
          </w:tcPr>
          <w:p w:rsidR="007F3160" w:rsidRPr="007910D3" w:rsidRDefault="007F3160" w:rsidP="007F3160">
            <w:pPr>
              <w:jc w:val="both"/>
              <w:rPr>
                <w:bCs/>
                <w:color w:val="000000" w:themeColor="text1"/>
              </w:rPr>
            </w:pPr>
            <w:r w:rsidRPr="007910D3">
              <w:rPr>
                <w:bCs/>
                <w:color w:val="000000" w:themeColor="text1"/>
              </w:rPr>
              <w:t>снижение количества контрафактных лекарственных средств</w:t>
            </w:r>
          </w:p>
        </w:tc>
        <w:tc>
          <w:tcPr>
            <w:tcW w:w="1274" w:type="dxa"/>
            <w:shd w:val="clear" w:color="auto" w:fill="auto"/>
          </w:tcPr>
          <w:p w:rsidR="007F3160" w:rsidRPr="007910D3" w:rsidRDefault="007F3160" w:rsidP="007F3160">
            <w:pPr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>Нет</w:t>
            </w:r>
          </w:p>
        </w:tc>
        <w:tc>
          <w:tcPr>
            <w:tcW w:w="1274" w:type="dxa"/>
            <w:shd w:val="clear" w:color="auto" w:fill="auto"/>
          </w:tcPr>
          <w:p w:rsidR="007F3160" w:rsidRPr="007910D3" w:rsidRDefault="007F3160" w:rsidP="007F3160">
            <w:pPr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 xml:space="preserve">Да </w:t>
            </w:r>
          </w:p>
        </w:tc>
        <w:tc>
          <w:tcPr>
            <w:tcW w:w="1274" w:type="dxa"/>
            <w:shd w:val="clear" w:color="auto" w:fill="auto"/>
          </w:tcPr>
          <w:p w:rsidR="007F3160" w:rsidRPr="007910D3" w:rsidRDefault="007F3160" w:rsidP="007F3160">
            <w:pPr>
              <w:tabs>
                <w:tab w:val="left" w:pos="1260"/>
              </w:tabs>
              <w:jc w:val="both"/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>Нет</w:t>
            </w:r>
          </w:p>
        </w:tc>
      </w:tr>
      <w:tr w:rsidR="007F3160" w:rsidRPr="007910D3" w:rsidTr="007F3160">
        <w:tc>
          <w:tcPr>
            <w:tcW w:w="4957" w:type="dxa"/>
            <w:shd w:val="clear" w:color="auto" w:fill="auto"/>
          </w:tcPr>
          <w:p w:rsidR="007F3160" w:rsidRPr="007910D3" w:rsidRDefault="007F3160" w:rsidP="007F3160">
            <w:pPr>
              <w:jc w:val="both"/>
              <w:rPr>
                <w:bCs/>
                <w:color w:val="000000" w:themeColor="text1"/>
              </w:rPr>
            </w:pPr>
            <w:r w:rsidRPr="007910D3">
              <w:rPr>
                <w:bCs/>
                <w:color w:val="000000" w:themeColor="text1"/>
              </w:rPr>
              <w:t>снижение фактов незаконной торговли лекарственными средствами содержащих наркотические средства</w:t>
            </w:r>
          </w:p>
        </w:tc>
        <w:tc>
          <w:tcPr>
            <w:tcW w:w="1274" w:type="dxa"/>
            <w:shd w:val="clear" w:color="auto" w:fill="auto"/>
          </w:tcPr>
          <w:p w:rsidR="007F3160" w:rsidRPr="007910D3" w:rsidRDefault="007F3160" w:rsidP="007F3160">
            <w:pPr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>Нет</w:t>
            </w:r>
          </w:p>
        </w:tc>
        <w:tc>
          <w:tcPr>
            <w:tcW w:w="1274" w:type="dxa"/>
            <w:shd w:val="clear" w:color="auto" w:fill="auto"/>
          </w:tcPr>
          <w:p w:rsidR="007F3160" w:rsidRPr="007910D3" w:rsidRDefault="007F3160" w:rsidP="007F3160">
            <w:pPr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 xml:space="preserve">Да </w:t>
            </w:r>
          </w:p>
        </w:tc>
        <w:tc>
          <w:tcPr>
            <w:tcW w:w="1274" w:type="dxa"/>
            <w:shd w:val="clear" w:color="auto" w:fill="auto"/>
          </w:tcPr>
          <w:p w:rsidR="007F3160" w:rsidRPr="007910D3" w:rsidRDefault="007F3160" w:rsidP="007F316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10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Нет</w:t>
            </w:r>
          </w:p>
        </w:tc>
      </w:tr>
      <w:tr w:rsidR="007F3160" w:rsidRPr="007910D3" w:rsidTr="007F3160">
        <w:tc>
          <w:tcPr>
            <w:tcW w:w="4957" w:type="dxa"/>
            <w:shd w:val="clear" w:color="auto" w:fill="auto"/>
          </w:tcPr>
          <w:p w:rsidR="007F3160" w:rsidRPr="007910D3" w:rsidRDefault="007F3160" w:rsidP="007F3160">
            <w:pPr>
              <w:jc w:val="both"/>
              <w:rPr>
                <w:bCs/>
                <w:color w:val="000000" w:themeColor="text1"/>
              </w:rPr>
            </w:pPr>
            <w:r w:rsidRPr="007910D3">
              <w:rPr>
                <w:bCs/>
                <w:color w:val="000000" w:themeColor="text1"/>
              </w:rPr>
              <w:t>повышение уровня безопасности жизни и здоровья населения</w:t>
            </w:r>
          </w:p>
        </w:tc>
        <w:tc>
          <w:tcPr>
            <w:tcW w:w="1274" w:type="dxa"/>
            <w:shd w:val="clear" w:color="auto" w:fill="auto"/>
          </w:tcPr>
          <w:p w:rsidR="007F3160" w:rsidRPr="007910D3" w:rsidRDefault="007F3160" w:rsidP="007F3160">
            <w:pPr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>Нет</w:t>
            </w:r>
          </w:p>
        </w:tc>
        <w:tc>
          <w:tcPr>
            <w:tcW w:w="1274" w:type="dxa"/>
            <w:shd w:val="clear" w:color="auto" w:fill="auto"/>
          </w:tcPr>
          <w:p w:rsidR="007F3160" w:rsidRPr="007910D3" w:rsidRDefault="007F3160" w:rsidP="007F3160">
            <w:pPr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 xml:space="preserve">Да </w:t>
            </w:r>
          </w:p>
        </w:tc>
        <w:tc>
          <w:tcPr>
            <w:tcW w:w="1274" w:type="dxa"/>
            <w:shd w:val="clear" w:color="auto" w:fill="auto"/>
          </w:tcPr>
          <w:p w:rsidR="007F3160" w:rsidRPr="007910D3" w:rsidRDefault="007F3160" w:rsidP="007F316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10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Нет</w:t>
            </w:r>
          </w:p>
        </w:tc>
      </w:tr>
      <w:tr w:rsidR="007F3160" w:rsidRPr="007910D3" w:rsidTr="007F3160">
        <w:tc>
          <w:tcPr>
            <w:tcW w:w="4957" w:type="dxa"/>
            <w:shd w:val="clear" w:color="auto" w:fill="auto"/>
          </w:tcPr>
          <w:p w:rsidR="007F3160" w:rsidRPr="007910D3" w:rsidRDefault="007F3160" w:rsidP="007F3160">
            <w:pPr>
              <w:jc w:val="both"/>
              <w:rPr>
                <w:bCs/>
                <w:color w:val="000000" w:themeColor="text1"/>
              </w:rPr>
            </w:pPr>
            <w:r w:rsidRPr="007910D3">
              <w:rPr>
                <w:bCs/>
                <w:color w:val="000000" w:themeColor="text1"/>
              </w:rPr>
              <w:t>снижение количества реализуемых лекарственных не разрешенных либо запрещенных к медицинскому применению на территории Кыргызской Республики</w:t>
            </w:r>
          </w:p>
        </w:tc>
        <w:tc>
          <w:tcPr>
            <w:tcW w:w="1274" w:type="dxa"/>
            <w:shd w:val="clear" w:color="auto" w:fill="auto"/>
          </w:tcPr>
          <w:p w:rsidR="007F3160" w:rsidRPr="007910D3" w:rsidRDefault="007F3160" w:rsidP="007F3160">
            <w:pPr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>Нет</w:t>
            </w:r>
          </w:p>
        </w:tc>
        <w:tc>
          <w:tcPr>
            <w:tcW w:w="1274" w:type="dxa"/>
            <w:shd w:val="clear" w:color="auto" w:fill="auto"/>
          </w:tcPr>
          <w:p w:rsidR="007F3160" w:rsidRPr="007910D3" w:rsidRDefault="007F3160" w:rsidP="007F3160">
            <w:pPr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 xml:space="preserve">Да </w:t>
            </w:r>
          </w:p>
        </w:tc>
        <w:tc>
          <w:tcPr>
            <w:tcW w:w="1274" w:type="dxa"/>
            <w:shd w:val="clear" w:color="auto" w:fill="auto"/>
          </w:tcPr>
          <w:p w:rsidR="007F3160" w:rsidRPr="007910D3" w:rsidRDefault="007F3160" w:rsidP="007F316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10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Нет</w:t>
            </w:r>
          </w:p>
        </w:tc>
      </w:tr>
      <w:tr w:rsidR="007F3160" w:rsidRPr="007910D3" w:rsidTr="007F3160">
        <w:tc>
          <w:tcPr>
            <w:tcW w:w="4957" w:type="dxa"/>
            <w:shd w:val="clear" w:color="auto" w:fill="auto"/>
          </w:tcPr>
          <w:p w:rsidR="00F93C02" w:rsidRPr="007910D3" w:rsidRDefault="00F93C02" w:rsidP="0020357D">
            <w:pPr>
              <w:pStyle w:val="ConsPlusNormal"/>
              <w:ind w:firstLine="709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910D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1274" w:type="dxa"/>
            <w:shd w:val="clear" w:color="auto" w:fill="auto"/>
          </w:tcPr>
          <w:p w:rsidR="00F93C02" w:rsidRPr="007910D3" w:rsidRDefault="00F93C02" w:rsidP="007F3160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910D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  <w:r w:rsidR="007F316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274" w:type="dxa"/>
            <w:shd w:val="clear" w:color="auto" w:fill="auto"/>
          </w:tcPr>
          <w:p w:rsidR="00F93C02" w:rsidRPr="007910D3" w:rsidRDefault="007F3160" w:rsidP="00216AAD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274" w:type="dxa"/>
            <w:shd w:val="clear" w:color="auto" w:fill="auto"/>
          </w:tcPr>
          <w:p w:rsidR="00F93C02" w:rsidRPr="007910D3" w:rsidRDefault="00795CAC" w:rsidP="00795CAC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910D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</w:tr>
    </w:tbl>
    <w:p w:rsidR="003956BA" w:rsidRPr="007910D3" w:rsidRDefault="003956BA" w:rsidP="0020357D">
      <w:pPr>
        <w:ind w:firstLine="709"/>
        <w:rPr>
          <w:color w:val="000000" w:themeColor="text1"/>
          <w:lang w:eastAsia="x-none"/>
        </w:rPr>
      </w:pPr>
    </w:p>
    <w:p w:rsidR="00F93C02" w:rsidRPr="007910D3" w:rsidRDefault="00F93C02" w:rsidP="0020357D">
      <w:pPr>
        <w:tabs>
          <w:tab w:val="left" w:pos="851"/>
        </w:tabs>
        <w:ind w:firstLine="709"/>
        <w:jc w:val="both"/>
        <w:rPr>
          <w:b/>
          <w:color w:val="000000" w:themeColor="text1"/>
        </w:rPr>
      </w:pPr>
      <w:r w:rsidRPr="007910D3">
        <w:rPr>
          <w:b/>
          <w:color w:val="000000" w:themeColor="text1"/>
        </w:rPr>
        <w:t xml:space="preserve">Сравнение суммы </w:t>
      </w:r>
      <w:r w:rsidR="00795CAC" w:rsidRPr="007910D3">
        <w:rPr>
          <w:b/>
          <w:color w:val="000000" w:themeColor="text1"/>
        </w:rPr>
        <w:t>баллов,</w:t>
      </w:r>
      <w:r w:rsidRPr="007910D3">
        <w:rPr>
          <w:b/>
          <w:color w:val="000000" w:themeColor="text1"/>
        </w:rPr>
        <w:t xml:space="preserve"> набранных по итогам количественного измерения каждого последствия соответствующего варианта, проведенного в экономическом анализе (затраты, выгоды).</w:t>
      </w: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7"/>
        <w:gridCol w:w="2977"/>
      </w:tblGrid>
      <w:tr w:rsidR="007F3160" w:rsidRPr="007910D3" w:rsidTr="00795CAC">
        <w:tc>
          <w:tcPr>
            <w:tcW w:w="5807" w:type="dxa"/>
            <w:shd w:val="clear" w:color="auto" w:fill="auto"/>
          </w:tcPr>
          <w:p w:rsidR="00F93C02" w:rsidRPr="007910D3" w:rsidRDefault="00F93C02" w:rsidP="0020357D">
            <w:pPr>
              <w:tabs>
                <w:tab w:val="left" w:pos="851"/>
              </w:tabs>
              <w:ind w:firstLine="709"/>
              <w:jc w:val="both"/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lastRenderedPageBreak/>
              <w:t>вариант №1 «оставить как есть»</w:t>
            </w:r>
          </w:p>
        </w:tc>
        <w:tc>
          <w:tcPr>
            <w:tcW w:w="2977" w:type="dxa"/>
            <w:shd w:val="clear" w:color="auto" w:fill="auto"/>
          </w:tcPr>
          <w:p w:rsidR="00F93C02" w:rsidRPr="007910D3" w:rsidRDefault="00F93C02" w:rsidP="007F3160">
            <w:pPr>
              <w:tabs>
                <w:tab w:val="left" w:pos="851"/>
              </w:tabs>
              <w:ind w:firstLine="709"/>
              <w:jc w:val="both"/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>-</w:t>
            </w:r>
            <w:r w:rsidR="007F3160">
              <w:rPr>
                <w:color w:val="000000" w:themeColor="text1"/>
              </w:rPr>
              <w:t>11</w:t>
            </w:r>
            <w:r w:rsidRPr="007910D3">
              <w:rPr>
                <w:color w:val="000000" w:themeColor="text1"/>
              </w:rPr>
              <w:t xml:space="preserve"> баллов</w:t>
            </w:r>
          </w:p>
        </w:tc>
      </w:tr>
      <w:tr w:rsidR="00F93C02" w:rsidRPr="007910D3" w:rsidTr="00795CAC">
        <w:tc>
          <w:tcPr>
            <w:tcW w:w="5807" w:type="dxa"/>
            <w:shd w:val="clear" w:color="auto" w:fill="auto"/>
          </w:tcPr>
          <w:p w:rsidR="00F93C02" w:rsidRPr="007910D3" w:rsidRDefault="00F93C02" w:rsidP="0020357D">
            <w:pPr>
              <w:tabs>
                <w:tab w:val="left" w:pos="851"/>
              </w:tabs>
              <w:ind w:firstLine="709"/>
              <w:jc w:val="both"/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>вариант №2</w:t>
            </w:r>
          </w:p>
        </w:tc>
        <w:tc>
          <w:tcPr>
            <w:tcW w:w="2977" w:type="dxa"/>
            <w:shd w:val="clear" w:color="auto" w:fill="auto"/>
          </w:tcPr>
          <w:p w:rsidR="00F93C02" w:rsidRPr="007910D3" w:rsidRDefault="007F3160" w:rsidP="0020357D">
            <w:pPr>
              <w:tabs>
                <w:tab w:val="left" w:pos="851"/>
              </w:tabs>
              <w:ind w:firstLine="709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  <w:r w:rsidR="00F93C02" w:rsidRPr="007910D3">
              <w:rPr>
                <w:color w:val="000000" w:themeColor="text1"/>
              </w:rPr>
              <w:t xml:space="preserve"> баллов</w:t>
            </w:r>
          </w:p>
        </w:tc>
      </w:tr>
      <w:tr w:rsidR="00F93C02" w:rsidRPr="007910D3" w:rsidTr="00795CAC">
        <w:tc>
          <w:tcPr>
            <w:tcW w:w="5807" w:type="dxa"/>
            <w:shd w:val="clear" w:color="auto" w:fill="auto"/>
          </w:tcPr>
          <w:p w:rsidR="00F93C02" w:rsidRPr="007910D3" w:rsidRDefault="00F93C02" w:rsidP="0020357D">
            <w:pPr>
              <w:tabs>
                <w:tab w:val="left" w:pos="851"/>
              </w:tabs>
              <w:ind w:firstLine="709"/>
              <w:jc w:val="both"/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>вариант №3</w:t>
            </w:r>
          </w:p>
        </w:tc>
        <w:tc>
          <w:tcPr>
            <w:tcW w:w="2977" w:type="dxa"/>
            <w:shd w:val="clear" w:color="auto" w:fill="auto"/>
          </w:tcPr>
          <w:p w:rsidR="00F93C02" w:rsidRPr="007910D3" w:rsidRDefault="00795CAC" w:rsidP="00795CAC">
            <w:pPr>
              <w:tabs>
                <w:tab w:val="left" w:pos="851"/>
              </w:tabs>
              <w:ind w:firstLine="709"/>
              <w:jc w:val="both"/>
              <w:rPr>
                <w:color w:val="000000" w:themeColor="text1"/>
              </w:rPr>
            </w:pPr>
            <w:r w:rsidRPr="007910D3">
              <w:rPr>
                <w:color w:val="000000" w:themeColor="text1"/>
              </w:rPr>
              <w:t xml:space="preserve">2 </w:t>
            </w:r>
            <w:r w:rsidR="00F93C02" w:rsidRPr="007910D3">
              <w:rPr>
                <w:color w:val="000000" w:themeColor="text1"/>
              </w:rPr>
              <w:t>балл</w:t>
            </w:r>
            <w:r w:rsidRPr="007910D3">
              <w:rPr>
                <w:color w:val="000000" w:themeColor="text1"/>
              </w:rPr>
              <w:t>а</w:t>
            </w:r>
          </w:p>
        </w:tc>
      </w:tr>
    </w:tbl>
    <w:p w:rsidR="00F93C02" w:rsidRPr="007910D3" w:rsidRDefault="00F93C02" w:rsidP="0020357D">
      <w:pPr>
        <w:ind w:firstLine="709"/>
        <w:rPr>
          <w:color w:val="000000" w:themeColor="text1"/>
          <w:lang w:eastAsia="x-none"/>
        </w:rPr>
      </w:pPr>
    </w:p>
    <w:p w:rsidR="00F93C02" w:rsidRPr="007910D3" w:rsidRDefault="00F93C02" w:rsidP="0020357D">
      <w:pPr>
        <w:ind w:firstLine="709"/>
        <w:jc w:val="both"/>
        <w:rPr>
          <w:color w:val="000000" w:themeColor="text1"/>
          <w:lang w:eastAsia="x-none"/>
        </w:rPr>
      </w:pPr>
      <w:r w:rsidRPr="007910D3">
        <w:rPr>
          <w:color w:val="000000" w:themeColor="text1"/>
          <w:lang w:eastAsia="x-none"/>
        </w:rPr>
        <w:t>На основании вышеизложенного, наибольшее количество баллов набрал вариант №2 и у данного варианта максимальное достижение целей регулирования, в связи с чем рекомендуется вариант №2- принятие проекта Закона.</w:t>
      </w:r>
    </w:p>
    <w:p w:rsidR="007E2952" w:rsidRPr="007910D3" w:rsidRDefault="007E2952" w:rsidP="0020357D">
      <w:pPr>
        <w:ind w:firstLine="709"/>
        <w:rPr>
          <w:color w:val="000000" w:themeColor="text1"/>
        </w:rPr>
      </w:pPr>
    </w:p>
    <w:p w:rsidR="005C5D9C" w:rsidRPr="007910D3" w:rsidRDefault="005C5D9C" w:rsidP="0020357D">
      <w:pPr>
        <w:ind w:firstLine="709"/>
        <w:jc w:val="both"/>
        <w:rPr>
          <w:color w:val="000000" w:themeColor="text1"/>
        </w:rPr>
      </w:pPr>
      <w:r w:rsidRPr="007910D3">
        <w:rPr>
          <w:color w:val="000000" w:themeColor="text1"/>
        </w:rPr>
        <w:t xml:space="preserve">Принятие проекта </w:t>
      </w:r>
      <w:r w:rsidR="00662945" w:rsidRPr="007910D3">
        <w:rPr>
          <w:bCs/>
          <w:color w:val="000000" w:themeColor="text1"/>
        </w:rPr>
        <w:t xml:space="preserve">Закона </w:t>
      </w:r>
      <w:r w:rsidRPr="007910D3">
        <w:rPr>
          <w:color w:val="000000" w:themeColor="text1"/>
        </w:rPr>
        <w:t>не повлечет отрицательных социально-экономических и правовых последствий, а также не потребует дополнительного выделения средств из республиканского бюджета страны.</w:t>
      </w:r>
    </w:p>
    <w:sectPr w:rsidR="005C5D9C" w:rsidRPr="007910D3" w:rsidSect="00270B4F">
      <w:pgSz w:w="11906" w:h="16838"/>
      <w:pgMar w:top="1134" w:right="1274" w:bottom="1134" w:left="184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2209" w:rsidRDefault="00B42209">
      <w:r>
        <w:separator/>
      </w:r>
    </w:p>
  </w:endnote>
  <w:endnote w:type="continuationSeparator" w:id="0">
    <w:p w:rsidR="00B42209" w:rsidRDefault="00B42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PT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5A30" w:rsidRDefault="008A5A30" w:rsidP="00916407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A5A30" w:rsidRDefault="008A5A30" w:rsidP="00276949">
    <w:pPr>
      <w:pStyle w:val="a4"/>
      <w:ind w:right="360"/>
    </w:pPr>
  </w:p>
  <w:p w:rsidR="008A5A30" w:rsidRDefault="008A5A30"/>
  <w:p w:rsidR="008A5A30" w:rsidRDefault="008A5A3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5A30" w:rsidRDefault="008A5A30" w:rsidP="00916407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D70A8">
      <w:rPr>
        <w:rStyle w:val="a6"/>
        <w:noProof/>
      </w:rPr>
      <w:t>2</w:t>
    </w:r>
    <w:r>
      <w:rPr>
        <w:rStyle w:val="a6"/>
      </w:rPr>
      <w:fldChar w:fldCharType="end"/>
    </w:r>
  </w:p>
  <w:p w:rsidR="008A5A30" w:rsidRDefault="008A5A30" w:rsidP="00276949">
    <w:pPr>
      <w:pStyle w:val="a4"/>
      <w:ind w:right="360"/>
    </w:pPr>
  </w:p>
  <w:p w:rsidR="008A5A30" w:rsidRDefault="008A5A30"/>
  <w:p w:rsidR="008A5A30" w:rsidRDefault="008A5A3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2209" w:rsidRDefault="00B42209">
      <w:r>
        <w:separator/>
      </w:r>
    </w:p>
  </w:footnote>
  <w:footnote w:type="continuationSeparator" w:id="0">
    <w:p w:rsidR="00B42209" w:rsidRDefault="00B422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AF6520CF"/>
    <w:multiLevelType w:val="hybridMultilevel"/>
    <w:tmpl w:val="951A007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4905CA"/>
    <w:multiLevelType w:val="hybridMultilevel"/>
    <w:tmpl w:val="1FC2A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2182F"/>
    <w:multiLevelType w:val="hybridMultilevel"/>
    <w:tmpl w:val="C860C61A"/>
    <w:lvl w:ilvl="0" w:tplc="6EF8BF6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260B2F"/>
    <w:multiLevelType w:val="multilevel"/>
    <w:tmpl w:val="67708F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091E74BB"/>
    <w:multiLevelType w:val="hybridMultilevel"/>
    <w:tmpl w:val="32FC7A74"/>
    <w:lvl w:ilvl="0" w:tplc="9AA8B7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B4166C8"/>
    <w:multiLevelType w:val="hybridMultilevel"/>
    <w:tmpl w:val="C846A6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4E3CEF"/>
    <w:multiLevelType w:val="hybridMultilevel"/>
    <w:tmpl w:val="68E0EE08"/>
    <w:lvl w:ilvl="0" w:tplc="864CB57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530E08"/>
    <w:multiLevelType w:val="multilevel"/>
    <w:tmpl w:val="0F8AA4C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32" w:hanging="1800"/>
      </w:pPr>
      <w:rPr>
        <w:rFonts w:hint="default"/>
      </w:rPr>
    </w:lvl>
  </w:abstractNum>
  <w:abstractNum w:abstractNumId="8" w15:restartNumberingAfterBreak="0">
    <w:nsid w:val="1560297A"/>
    <w:multiLevelType w:val="hybridMultilevel"/>
    <w:tmpl w:val="B426B788"/>
    <w:lvl w:ilvl="0" w:tplc="47D64ED8">
      <w:start w:val="12"/>
      <w:numFmt w:val="bullet"/>
      <w:suff w:val="space"/>
      <w:lvlText w:val="-"/>
      <w:lvlJc w:val="left"/>
      <w:pPr>
        <w:ind w:left="0" w:firstLine="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EE5F66"/>
    <w:multiLevelType w:val="multilevel"/>
    <w:tmpl w:val="E31661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17E42DB5"/>
    <w:multiLevelType w:val="hybridMultilevel"/>
    <w:tmpl w:val="4E6E5906"/>
    <w:lvl w:ilvl="0" w:tplc="864CB57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2D2857"/>
    <w:multiLevelType w:val="multilevel"/>
    <w:tmpl w:val="67708F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18314D3E"/>
    <w:multiLevelType w:val="hybridMultilevel"/>
    <w:tmpl w:val="4D9CCDEC"/>
    <w:lvl w:ilvl="0" w:tplc="83E6B0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17B134A"/>
    <w:multiLevelType w:val="hybridMultilevel"/>
    <w:tmpl w:val="A2D68F32"/>
    <w:lvl w:ilvl="0" w:tplc="7A2EA7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4AA40EB"/>
    <w:multiLevelType w:val="hybridMultilevel"/>
    <w:tmpl w:val="4D9CCDEC"/>
    <w:lvl w:ilvl="0" w:tplc="83E6B0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C272143"/>
    <w:multiLevelType w:val="multilevel"/>
    <w:tmpl w:val="67708F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 w15:restartNumberingAfterBreak="0">
    <w:nsid w:val="2C8A7400"/>
    <w:multiLevelType w:val="multilevel"/>
    <w:tmpl w:val="E7844DC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7" w15:restartNumberingAfterBreak="0">
    <w:nsid w:val="2D321479"/>
    <w:multiLevelType w:val="hybridMultilevel"/>
    <w:tmpl w:val="144E5846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2D5D0BA7"/>
    <w:multiLevelType w:val="multilevel"/>
    <w:tmpl w:val="67708F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 w15:restartNumberingAfterBreak="0">
    <w:nsid w:val="37736B24"/>
    <w:multiLevelType w:val="hybridMultilevel"/>
    <w:tmpl w:val="4B06AE58"/>
    <w:lvl w:ilvl="0" w:tplc="7A2EA7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825229D"/>
    <w:multiLevelType w:val="hybridMultilevel"/>
    <w:tmpl w:val="29446DE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3B74162E"/>
    <w:multiLevelType w:val="hybridMultilevel"/>
    <w:tmpl w:val="5544942A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3B7B105A"/>
    <w:multiLevelType w:val="multilevel"/>
    <w:tmpl w:val="67708F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3" w15:restartNumberingAfterBreak="0">
    <w:nsid w:val="3F665E6F"/>
    <w:multiLevelType w:val="hybridMultilevel"/>
    <w:tmpl w:val="D360C75C"/>
    <w:lvl w:ilvl="0" w:tplc="00785956">
      <w:start w:val="1"/>
      <w:numFmt w:val="bullet"/>
      <w:lvlText w:val="-"/>
      <w:lvlJc w:val="left"/>
      <w:pPr>
        <w:ind w:left="1069" w:hanging="360"/>
      </w:pPr>
      <w:rPr>
        <w:rFonts w:ascii="PT Serif" w:eastAsia="Times New Roman" w:hAnsi="PT Serif" w:cs="Times New Roman" w:hint="default"/>
        <w:color w:val="1F0909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 w15:restartNumberingAfterBreak="0">
    <w:nsid w:val="42E63434"/>
    <w:multiLevelType w:val="hybridMultilevel"/>
    <w:tmpl w:val="F500A0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531DBD"/>
    <w:multiLevelType w:val="multilevel"/>
    <w:tmpl w:val="E31661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 w15:restartNumberingAfterBreak="0">
    <w:nsid w:val="46E20714"/>
    <w:multiLevelType w:val="hybridMultilevel"/>
    <w:tmpl w:val="8834AF6A"/>
    <w:lvl w:ilvl="0" w:tplc="C736DED8">
      <w:start w:val="12"/>
      <w:numFmt w:val="bullet"/>
      <w:suff w:val="space"/>
      <w:lvlText w:val="-"/>
      <w:lvlJc w:val="left"/>
      <w:pPr>
        <w:ind w:left="0" w:firstLine="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F24E46"/>
    <w:multiLevelType w:val="hybridMultilevel"/>
    <w:tmpl w:val="1F0A0D6C"/>
    <w:lvl w:ilvl="0" w:tplc="130062C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C214A4E"/>
    <w:multiLevelType w:val="hybridMultilevel"/>
    <w:tmpl w:val="E124C6D6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Arial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Arial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Arial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9" w15:restartNumberingAfterBreak="0">
    <w:nsid w:val="4E7B7D21"/>
    <w:multiLevelType w:val="hybridMultilevel"/>
    <w:tmpl w:val="5DF880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5042B6"/>
    <w:multiLevelType w:val="hybridMultilevel"/>
    <w:tmpl w:val="1E608FE0"/>
    <w:lvl w:ilvl="0" w:tplc="09AEC6A2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731A7A"/>
    <w:multiLevelType w:val="multilevel"/>
    <w:tmpl w:val="3740EB8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49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2" w15:restartNumberingAfterBreak="0">
    <w:nsid w:val="57B80314"/>
    <w:multiLevelType w:val="multilevel"/>
    <w:tmpl w:val="206414D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49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3" w15:restartNumberingAfterBreak="0">
    <w:nsid w:val="5BD11EA1"/>
    <w:multiLevelType w:val="hybridMultilevel"/>
    <w:tmpl w:val="72BAAE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5DD500E3"/>
    <w:multiLevelType w:val="hybridMultilevel"/>
    <w:tmpl w:val="04D6C6E0"/>
    <w:lvl w:ilvl="0" w:tplc="D24AE35C">
      <w:start w:val="1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5" w15:restartNumberingAfterBreak="0">
    <w:nsid w:val="667B3CEA"/>
    <w:multiLevelType w:val="multilevel"/>
    <w:tmpl w:val="23605E46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36" w15:restartNumberingAfterBreak="0">
    <w:nsid w:val="67E228DE"/>
    <w:multiLevelType w:val="hybridMultilevel"/>
    <w:tmpl w:val="1F2EA76A"/>
    <w:lvl w:ilvl="0" w:tplc="09AEC6A2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B6679F"/>
    <w:multiLevelType w:val="hybridMultilevel"/>
    <w:tmpl w:val="9208A680"/>
    <w:lvl w:ilvl="0" w:tplc="52168B68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3B008F"/>
    <w:multiLevelType w:val="hybridMultilevel"/>
    <w:tmpl w:val="C44E7DEC"/>
    <w:lvl w:ilvl="0" w:tplc="1C789D3E">
      <w:start w:val="12"/>
      <w:numFmt w:val="bullet"/>
      <w:suff w:val="space"/>
      <w:lvlText w:val="-"/>
      <w:lvlJc w:val="left"/>
      <w:pPr>
        <w:ind w:left="-360" w:firstLine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F9457A"/>
    <w:multiLevelType w:val="hybridMultilevel"/>
    <w:tmpl w:val="1278E7A8"/>
    <w:lvl w:ilvl="0" w:tplc="7EB425E6">
      <w:start w:val="5"/>
      <w:numFmt w:val="bullet"/>
      <w:pStyle w:val="a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06057B"/>
    <w:multiLevelType w:val="hybridMultilevel"/>
    <w:tmpl w:val="F710E796"/>
    <w:lvl w:ilvl="0" w:tplc="E99A5AC6">
      <w:start w:val="12"/>
      <w:numFmt w:val="bullet"/>
      <w:suff w:val="space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6D638C"/>
    <w:multiLevelType w:val="multilevel"/>
    <w:tmpl w:val="67708F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2" w15:restartNumberingAfterBreak="0">
    <w:nsid w:val="7CE40979"/>
    <w:multiLevelType w:val="multilevel"/>
    <w:tmpl w:val="2B24839C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3" w15:restartNumberingAfterBreak="0">
    <w:nsid w:val="7DD7732F"/>
    <w:multiLevelType w:val="hybridMultilevel"/>
    <w:tmpl w:val="4D9CCDEC"/>
    <w:lvl w:ilvl="0" w:tplc="83E6B0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9"/>
  </w:num>
  <w:num w:numId="3">
    <w:abstractNumId w:val="25"/>
  </w:num>
  <w:num w:numId="4">
    <w:abstractNumId w:val="20"/>
  </w:num>
  <w:num w:numId="5">
    <w:abstractNumId w:val="43"/>
  </w:num>
  <w:num w:numId="6">
    <w:abstractNumId w:val="10"/>
  </w:num>
  <w:num w:numId="7">
    <w:abstractNumId w:val="6"/>
  </w:num>
  <w:num w:numId="8">
    <w:abstractNumId w:val="4"/>
  </w:num>
  <w:num w:numId="9">
    <w:abstractNumId w:val="8"/>
  </w:num>
  <w:num w:numId="10">
    <w:abstractNumId w:val="26"/>
  </w:num>
  <w:num w:numId="11">
    <w:abstractNumId w:val="38"/>
  </w:num>
  <w:num w:numId="12">
    <w:abstractNumId w:val="19"/>
  </w:num>
  <w:num w:numId="13">
    <w:abstractNumId w:val="40"/>
  </w:num>
  <w:num w:numId="14">
    <w:abstractNumId w:val="13"/>
  </w:num>
  <w:num w:numId="15">
    <w:abstractNumId w:val="33"/>
  </w:num>
  <w:num w:numId="16">
    <w:abstractNumId w:val="41"/>
  </w:num>
  <w:num w:numId="17">
    <w:abstractNumId w:val="16"/>
  </w:num>
  <w:num w:numId="18">
    <w:abstractNumId w:val="9"/>
  </w:num>
  <w:num w:numId="19">
    <w:abstractNumId w:val="14"/>
  </w:num>
  <w:num w:numId="20">
    <w:abstractNumId w:val="32"/>
  </w:num>
  <w:num w:numId="21">
    <w:abstractNumId w:val="31"/>
  </w:num>
  <w:num w:numId="22">
    <w:abstractNumId w:val="28"/>
  </w:num>
  <w:num w:numId="23">
    <w:abstractNumId w:val="24"/>
  </w:num>
  <w:num w:numId="24">
    <w:abstractNumId w:val="5"/>
  </w:num>
  <w:num w:numId="25">
    <w:abstractNumId w:val="35"/>
  </w:num>
  <w:num w:numId="26">
    <w:abstractNumId w:val="15"/>
  </w:num>
  <w:num w:numId="27">
    <w:abstractNumId w:val="11"/>
  </w:num>
  <w:num w:numId="28">
    <w:abstractNumId w:val="18"/>
  </w:num>
  <w:num w:numId="29">
    <w:abstractNumId w:val="3"/>
  </w:num>
  <w:num w:numId="30">
    <w:abstractNumId w:val="22"/>
  </w:num>
  <w:num w:numId="31">
    <w:abstractNumId w:val="29"/>
  </w:num>
  <w:num w:numId="32">
    <w:abstractNumId w:val="0"/>
  </w:num>
  <w:num w:numId="33">
    <w:abstractNumId w:val="23"/>
  </w:num>
  <w:num w:numId="34">
    <w:abstractNumId w:val="27"/>
  </w:num>
  <w:num w:numId="35">
    <w:abstractNumId w:val="37"/>
  </w:num>
  <w:num w:numId="36">
    <w:abstractNumId w:val="36"/>
  </w:num>
  <w:num w:numId="37">
    <w:abstractNumId w:val="1"/>
  </w:num>
  <w:num w:numId="38">
    <w:abstractNumId w:val="30"/>
  </w:num>
  <w:num w:numId="39">
    <w:abstractNumId w:val="12"/>
  </w:num>
  <w:num w:numId="40">
    <w:abstractNumId w:val="17"/>
  </w:num>
  <w:num w:numId="41">
    <w:abstractNumId w:val="21"/>
  </w:num>
  <w:num w:numId="42">
    <w:abstractNumId w:val="34"/>
  </w:num>
  <w:num w:numId="43">
    <w:abstractNumId w:val="42"/>
  </w:num>
  <w:num w:numId="44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62D"/>
    <w:rsid w:val="000002AC"/>
    <w:rsid w:val="00001755"/>
    <w:rsid w:val="00001F68"/>
    <w:rsid w:val="00003C85"/>
    <w:rsid w:val="00004ED5"/>
    <w:rsid w:val="0000625E"/>
    <w:rsid w:val="00006365"/>
    <w:rsid w:val="000070EE"/>
    <w:rsid w:val="00007BB8"/>
    <w:rsid w:val="00010C85"/>
    <w:rsid w:val="00011596"/>
    <w:rsid w:val="00012BDB"/>
    <w:rsid w:val="000131D7"/>
    <w:rsid w:val="00014415"/>
    <w:rsid w:val="00016C9C"/>
    <w:rsid w:val="000219DC"/>
    <w:rsid w:val="00021CCB"/>
    <w:rsid w:val="00022C8E"/>
    <w:rsid w:val="00022EF6"/>
    <w:rsid w:val="00023642"/>
    <w:rsid w:val="00023E07"/>
    <w:rsid w:val="0002505A"/>
    <w:rsid w:val="00025650"/>
    <w:rsid w:val="00025802"/>
    <w:rsid w:val="000270D6"/>
    <w:rsid w:val="0002717A"/>
    <w:rsid w:val="00027B62"/>
    <w:rsid w:val="000315EB"/>
    <w:rsid w:val="00031641"/>
    <w:rsid w:val="00031709"/>
    <w:rsid w:val="00033E0A"/>
    <w:rsid w:val="00033FC0"/>
    <w:rsid w:val="0003507D"/>
    <w:rsid w:val="00035A01"/>
    <w:rsid w:val="000363EB"/>
    <w:rsid w:val="0003679F"/>
    <w:rsid w:val="00037119"/>
    <w:rsid w:val="000371F6"/>
    <w:rsid w:val="000407DC"/>
    <w:rsid w:val="00041B76"/>
    <w:rsid w:val="00042151"/>
    <w:rsid w:val="000424D9"/>
    <w:rsid w:val="00042600"/>
    <w:rsid w:val="00043059"/>
    <w:rsid w:val="00045A50"/>
    <w:rsid w:val="00045D5B"/>
    <w:rsid w:val="00046044"/>
    <w:rsid w:val="000464B6"/>
    <w:rsid w:val="000465FB"/>
    <w:rsid w:val="0004732F"/>
    <w:rsid w:val="000476BB"/>
    <w:rsid w:val="00047A09"/>
    <w:rsid w:val="00047D69"/>
    <w:rsid w:val="000510FF"/>
    <w:rsid w:val="00051834"/>
    <w:rsid w:val="0005213C"/>
    <w:rsid w:val="000525BC"/>
    <w:rsid w:val="00053DBA"/>
    <w:rsid w:val="00054306"/>
    <w:rsid w:val="00055BED"/>
    <w:rsid w:val="00056141"/>
    <w:rsid w:val="00056C55"/>
    <w:rsid w:val="00057A14"/>
    <w:rsid w:val="000659D8"/>
    <w:rsid w:val="000662B5"/>
    <w:rsid w:val="000665F0"/>
    <w:rsid w:val="00067254"/>
    <w:rsid w:val="00067B11"/>
    <w:rsid w:val="00067B13"/>
    <w:rsid w:val="00067C85"/>
    <w:rsid w:val="00070009"/>
    <w:rsid w:val="0007101E"/>
    <w:rsid w:val="000710AA"/>
    <w:rsid w:val="000746A0"/>
    <w:rsid w:val="00074C88"/>
    <w:rsid w:val="000753E5"/>
    <w:rsid w:val="00075C13"/>
    <w:rsid w:val="00075DB5"/>
    <w:rsid w:val="0007604A"/>
    <w:rsid w:val="00076A1A"/>
    <w:rsid w:val="00077224"/>
    <w:rsid w:val="000800C8"/>
    <w:rsid w:val="000809D5"/>
    <w:rsid w:val="00080C40"/>
    <w:rsid w:val="0008170D"/>
    <w:rsid w:val="000824DB"/>
    <w:rsid w:val="0008273C"/>
    <w:rsid w:val="00082800"/>
    <w:rsid w:val="00082A83"/>
    <w:rsid w:val="000830E6"/>
    <w:rsid w:val="000846D1"/>
    <w:rsid w:val="0008531E"/>
    <w:rsid w:val="00087698"/>
    <w:rsid w:val="000878C2"/>
    <w:rsid w:val="00087B71"/>
    <w:rsid w:val="00090A98"/>
    <w:rsid w:val="0009107E"/>
    <w:rsid w:val="00091B4C"/>
    <w:rsid w:val="0009241D"/>
    <w:rsid w:val="0009366B"/>
    <w:rsid w:val="00093AA2"/>
    <w:rsid w:val="00093C0E"/>
    <w:rsid w:val="00094BFB"/>
    <w:rsid w:val="00094BFC"/>
    <w:rsid w:val="000957E7"/>
    <w:rsid w:val="000959C0"/>
    <w:rsid w:val="00096387"/>
    <w:rsid w:val="00096622"/>
    <w:rsid w:val="00096DC9"/>
    <w:rsid w:val="000971D3"/>
    <w:rsid w:val="000A0D5A"/>
    <w:rsid w:val="000A2432"/>
    <w:rsid w:val="000A2FA2"/>
    <w:rsid w:val="000A383D"/>
    <w:rsid w:val="000A4844"/>
    <w:rsid w:val="000A4ED0"/>
    <w:rsid w:val="000A542F"/>
    <w:rsid w:val="000A6B4C"/>
    <w:rsid w:val="000A7C34"/>
    <w:rsid w:val="000B028E"/>
    <w:rsid w:val="000B0489"/>
    <w:rsid w:val="000B1654"/>
    <w:rsid w:val="000B2790"/>
    <w:rsid w:val="000B2E0A"/>
    <w:rsid w:val="000B3182"/>
    <w:rsid w:val="000B59D0"/>
    <w:rsid w:val="000B5E2E"/>
    <w:rsid w:val="000B6E56"/>
    <w:rsid w:val="000B7C35"/>
    <w:rsid w:val="000C1190"/>
    <w:rsid w:val="000C1C1C"/>
    <w:rsid w:val="000C282D"/>
    <w:rsid w:val="000C3442"/>
    <w:rsid w:val="000C3959"/>
    <w:rsid w:val="000C3B8A"/>
    <w:rsid w:val="000C41C3"/>
    <w:rsid w:val="000C4304"/>
    <w:rsid w:val="000C4524"/>
    <w:rsid w:val="000C4C9C"/>
    <w:rsid w:val="000C554D"/>
    <w:rsid w:val="000C5615"/>
    <w:rsid w:val="000C5849"/>
    <w:rsid w:val="000C62FD"/>
    <w:rsid w:val="000C6A6B"/>
    <w:rsid w:val="000D016A"/>
    <w:rsid w:val="000D21A5"/>
    <w:rsid w:val="000D288E"/>
    <w:rsid w:val="000D3E92"/>
    <w:rsid w:val="000D4954"/>
    <w:rsid w:val="000D506E"/>
    <w:rsid w:val="000D5103"/>
    <w:rsid w:val="000D61AF"/>
    <w:rsid w:val="000D647E"/>
    <w:rsid w:val="000D6BD1"/>
    <w:rsid w:val="000D7110"/>
    <w:rsid w:val="000D7969"/>
    <w:rsid w:val="000D7B86"/>
    <w:rsid w:val="000D7D20"/>
    <w:rsid w:val="000E101B"/>
    <w:rsid w:val="000E34EE"/>
    <w:rsid w:val="000E50B3"/>
    <w:rsid w:val="000E55E9"/>
    <w:rsid w:val="000E58A0"/>
    <w:rsid w:val="000E7350"/>
    <w:rsid w:val="000E737F"/>
    <w:rsid w:val="000E79DC"/>
    <w:rsid w:val="000F13DF"/>
    <w:rsid w:val="000F1566"/>
    <w:rsid w:val="000F31D4"/>
    <w:rsid w:val="000F3C1C"/>
    <w:rsid w:val="000F4EF1"/>
    <w:rsid w:val="000F5275"/>
    <w:rsid w:val="000F5706"/>
    <w:rsid w:val="000F6C04"/>
    <w:rsid w:val="000F74C8"/>
    <w:rsid w:val="000F75E0"/>
    <w:rsid w:val="000F78D4"/>
    <w:rsid w:val="000F7E86"/>
    <w:rsid w:val="00101A17"/>
    <w:rsid w:val="0010249A"/>
    <w:rsid w:val="00103D75"/>
    <w:rsid w:val="00104214"/>
    <w:rsid w:val="00104550"/>
    <w:rsid w:val="001045ED"/>
    <w:rsid w:val="00104BB2"/>
    <w:rsid w:val="001055F5"/>
    <w:rsid w:val="0010572F"/>
    <w:rsid w:val="00105F27"/>
    <w:rsid w:val="00106356"/>
    <w:rsid w:val="001064DB"/>
    <w:rsid w:val="0010732B"/>
    <w:rsid w:val="00107B9C"/>
    <w:rsid w:val="00107CCC"/>
    <w:rsid w:val="001109D0"/>
    <w:rsid w:val="00110E7D"/>
    <w:rsid w:val="001118BA"/>
    <w:rsid w:val="00111DEB"/>
    <w:rsid w:val="001122B9"/>
    <w:rsid w:val="00113844"/>
    <w:rsid w:val="00113B88"/>
    <w:rsid w:val="00116E0C"/>
    <w:rsid w:val="00116EF3"/>
    <w:rsid w:val="001172F3"/>
    <w:rsid w:val="0011759D"/>
    <w:rsid w:val="00117836"/>
    <w:rsid w:val="001204F1"/>
    <w:rsid w:val="0012475E"/>
    <w:rsid w:val="00126113"/>
    <w:rsid w:val="00126D60"/>
    <w:rsid w:val="001272E8"/>
    <w:rsid w:val="00130888"/>
    <w:rsid w:val="001314DB"/>
    <w:rsid w:val="00131845"/>
    <w:rsid w:val="00132349"/>
    <w:rsid w:val="00132AD6"/>
    <w:rsid w:val="001347A9"/>
    <w:rsid w:val="001351B2"/>
    <w:rsid w:val="0013546B"/>
    <w:rsid w:val="00136122"/>
    <w:rsid w:val="00136964"/>
    <w:rsid w:val="00136D76"/>
    <w:rsid w:val="0014023B"/>
    <w:rsid w:val="001431F4"/>
    <w:rsid w:val="001433F5"/>
    <w:rsid w:val="00143C19"/>
    <w:rsid w:val="00143D3B"/>
    <w:rsid w:val="00143E20"/>
    <w:rsid w:val="00144DD5"/>
    <w:rsid w:val="00144F08"/>
    <w:rsid w:val="00145135"/>
    <w:rsid w:val="00145FD4"/>
    <w:rsid w:val="001463F1"/>
    <w:rsid w:val="00146DAA"/>
    <w:rsid w:val="00146DB2"/>
    <w:rsid w:val="001476BF"/>
    <w:rsid w:val="0015120F"/>
    <w:rsid w:val="0015180E"/>
    <w:rsid w:val="00151AD7"/>
    <w:rsid w:val="0015205B"/>
    <w:rsid w:val="00152774"/>
    <w:rsid w:val="00152A7A"/>
    <w:rsid w:val="00152F61"/>
    <w:rsid w:val="001531E8"/>
    <w:rsid w:val="001532FB"/>
    <w:rsid w:val="00153C6C"/>
    <w:rsid w:val="00154425"/>
    <w:rsid w:val="00155FF9"/>
    <w:rsid w:val="001565DC"/>
    <w:rsid w:val="001575DF"/>
    <w:rsid w:val="00157703"/>
    <w:rsid w:val="001578B9"/>
    <w:rsid w:val="00157BF2"/>
    <w:rsid w:val="00160419"/>
    <w:rsid w:val="00160773"/>
    <w:rsid w:val="0016098D"/>
    <w:rsid w:val="00160A1C"/>
    <w:rsid w:val="00160B0D"/>
    <w:rsid w:val="001616F7"/>
    <w:rsid w:val="00161A8B"/>
    <w:rsid w:val="00161BD5"/>
    <w:rsid w:val="00162AB6"/>
    <w:rsid w:val="00165910"/>
    <w:rsid w:val="00165C1C"/>
    <w:rsid w:val="00165FF4"/>
    <w:rsid w:val="00167093"/>
    <w:rsid w:val="00167286"/>
    <w:rsid w:val="001677AB"/>
    <w:rsid w:val="0017010E"/>
    <w:rsid w:val="001707C6"/>
    <w:rsid w:val="00170EE2"/>
    <w:rsid w:val="0017143E"/>
    <w:rsid w:val="001723A5"/>
    <w:rsid w:val="001725DF"/>
    <w:rsid w:val="00173D1A"/>
    <w:rsid w:val="00175376"/>
    <w:rsid w:val="00176681"/>
    <w:rsid w:val="001766FF"/>
    <w:rsid w:val="001771B0"/>
    <w:rsid w:val="0018049F"/>
    <w:rsid w:val="00181240"/>
    <w:rsid w:val="00182747"/>
    <w:rsid w:val="0018334B"/>
    <w:rsid w:val="001846FB"/>
    <w:rsid w:val="00187454"/>
    <w:rsid w:val="001878D0"/>
    <w:rsid w:val="00187C52"/>
    <w:rsid w:val="00187F8A"/>
    <w:rsid w:val="001913B0"/>
    <w:rsid w:val="00193457"/>
    <w:rsid w:val="00194143"/>
    <w:rsid w:val="00194202"/>
    <w:rsid w:val="00197C74"/>
    <w:rsid w:val="001A03AB"/>
    <w:rsid w:val="001A0850"/>
    <w:rsid w:val="001A0A06"/>
    <w:rsid w:val="001A0C81"/>
    <w:rsid w:val="001A1001"/>
    <w:rsid w:val="001A1015"/>
    <w:rsid w:val="001A16B9"/>
    <w:rsid w:val="001A2A66"/>
    <w:rsid w:val="001A3B2C"/>
    <w:rsid w:val="001A4336"/>
    <w:rsid w:val="001A5B9B"/>
    <w:rsid w:val="001A5FC0"/>
    <w:rsid w:val="001A633B"/>
    <w:rsid w:val="001A6659"/>
    <w:rsid w:val="001A6708"/>
    <w:rsid w:val="001A7D0B"/>
    <w:rsid w:val="001B1680"/>
    <w:rsid w:val="001B242F"/>
    <w:rsid w:val="001B3E1D"/>
    <w:rsid w:val="001B430E"/>
    <w:rsid w:val="001B5436"/>
    <w:rsid w:val="001B7E5B"/>
    <w:rsid w:val="001C028D"/>
    <w:rsid w:val="001C1217"/>
    <w:rsid w:val="001C152C"/>
    <w:rsid w:val="001C15A1"/>
    <w:rsid w:val="001C27C3"/>
    <w:rsid w:val="001C2B31"/>
    <w:rsid w:val="001C3005"/>
    <w:rsid w:val="001C30A2"/>
    <w:rsid w:val="001C45CF"/>
    <w:rsid w:val="001C4CA9"/>
    <w:rsid w:val="001C5576"/>
    <w:rsid w:val="001C56A2"/>
    <w:rsid w:val="001C6642"/>
    <w:rsid w:val="001C6F76"/>
    <w:rsid w:val="001C751C"/>
    <w:rsid w:val="001D032E"/>
    <w:rsid w:val="001D03E3"/>
    <w:rsid w:val="001D03E7"/>
    <w:rsid w:val="001D1072"/>
    <w:rsid w:val="001D154B"/>
    <w:rsid w:val="001D1D97"/>
    <w:rsid w:val="001D250F"/>
    <w:rsid w:val="001D2D02"/>
    <w:rsid w:val="001D2F2D"/>
    <w:rsid w:val="001D32F8"/>
    <w:rsid w:val="001D395F"/>
    <w:rsid w:val="001D3A98"/>
    <w:rsid w:val="001D41A3"/>
    <w:rsid w:val="001D7318"/>
    <w:rsid w:val="001D74CC"/>
    <w:rsid w:val="001D78BC"/>
    <w:rsid w:val="001D7E09"/>
    <w:rsid w:val="001E07D4"/>
    <w:rsid w:val="001E118C"/>
    <w:rsid w:val="001E1293"/>
    <w:rsid w:val="001E1850"/>
    <w:rsid w:val="001E1E1A"/>
    <w:rsid w:val="001E276D"/>
    <w:rsid w:val="001E2F36"/>
    <w:rsid w:val="001E3161"/>
    <w:rsid w:val="001E3613"/>
    <w:rsid w:val="001E3A73"/>
    <w:rsid w:val="001E3B89"/>
    <w:rsid w:val="001E4A15"/>
    <w:rsid w:val="001E4FCA"/>
    <w:rsid w:val="001E54AB"/>
    <w:rsid w:val="001E56C3"/>
    <w:rsid w:val="001E7A3C"/>
    <w:rsid w:val="001F1BEB"/>
    <w:rsid w:val="001F2948"/>
    <w:rsid w:val="001F3D0D"/>
    <w:rsid w:val="001F3FFD"/>
    <w:rsid w:val="001F40CA"/>
    <w:rsid w:val="001F52AB"/>
    <w:rsid w:val="001F5D5B"/>
    <w:rsid w:val="001F6662"/>
    <w:rsid w:val="001F77F2"/>
    <w:rsid w:val="001F7DFC"/>
    <w:rsid w:val="001F7E76"/>
    <w:rsid w:val="0020039D"/>
    <w:rsid w:val="00201A6F"/>
    <w:rsid w:val="00201DAA"/>
    <w:rsid w:val="0020254E"/>
    <w:rsid w:val="00202939"/>
    <w:rsid w:val="00202BFC"/>
    <w:rsid w:val="0020357D"/>
    <w:rsid w:val="002036AA"/>
    <w:rsid w:val="00203E40"/>
    <w:rsid w:val="00203E89"/>
    <w:rsid w:val="0020463D"/>
    <w:rsid w:val="00204F10"/>
    <w:rsid w:val="002079B3"/>
    <w:rsid w:val="0021003A"/>
    <w:rsid w:val="0021080E"/>
    <w:rsid w:val="00211140"/>
    <w:rsid w:val="00212520"/>
    <w:rsid w:val="00213538"/>
    <w:rsid w:val="002144E1"/>
    <w:rsid w:val="00215E97"/>
    <w:rsid w:val="002166F2"/>
    <w:rsid w:val="00216AAD"/>
    <w:rsid w:val="00217E76"/>
    <w:rsid w:val="00220583"/>
    <w:rsid w:val="00221B58"/>
    <w:rsid w:val="00222807"/>
    <w:rsid w:val="00222E08"/>
    <w:rsid w:val="00224197"/>
    <w:rsid w:val="00225C65"/>
    <w:rsid w:val="00226FC3"/>
    <w:rsid w:val="002273B5"/>
    <w:rsid w:val="00230178"/>
    <w:rsid w:val="00230961"/>
    <w:rsid w:val="00230A74"/>
    <w:rsid w:val="00231145"/>
    <w:rsid w:val="00231E00"/>
    <w:rsid w:val="00232509"/>
    <w:rsid w:val="00232BB7"/>
    <w:rsid w:val="00232DFC"/>
    <w:rsid w:val="002332EC"/>
    <w:rsid w:val="00233774"/>
    <w:rsid w:val="002354DF"/>
    <w:rsid w:val="0023619F"/>
    <w:rsid w:val="00237CFC"/>
    <w:rsid w:val="00240158"/>
    <w:rsid w:val="00240905"/>
    <w:rsid w:val="00240CD9"/>
    <w:rsid w:val="0024205C"/>
    <w:rsid w:val="0024214E"/>
    <w:rsid w:val="00242F05"/>
    <w:rsid w:val="00242F7B"/>
    <w:rsid w:val="002434F8"/>
    <w:rsid w:val="002437F3"/>
    <w:rsid w:val="00243B0B"/>
    <w:rsid w:val="0024470C"/>
    <w:rsid w:val="00244E77"/>
    <w:rsid w:val="0024653E"/>
    <w:rsid w:val="00246A50"/>
    <w:rsid w:val="00246FC0"/>
    <w:rsid w:val="00247A42"/>
    <w:rsid w:val="00251039"/>
    <w:rsid w:val="0025176B"/>
    <w:rsid w:val="002518DB"/>
    <w:rsid w:val="0025276D"/>
    <w:rsid w:val="00252F67"/>
    <w:rsid w:val="00254B60"/>
    <w:rsid w:val="00254C00"/>
    <w:rsid w:val="00254CAD"/>
    <w:rsid w:val="00255341"/>
    <w:rsid w:val="00255570"/>
    <w:rsid w:val="00255899"/>
    <w:rsid w:val="00255D84"/>
    <w:rsid w:val="002574F4"/>
    <w:rsid w:val="00257D18"/>
    <w:rsid w:val="00260ED2"/>
    <w:rsid w:val="002610CD"/>
    <w:rsid w:val="00261769"/>
    <w:rsid w:val="002621F2"/>
    <w:rsid w:val="002625C5"/>
    <w:rsid w:val="002626EA"/>
    <w:rsid w:val="00262E6A"/>
    <w:rsid w:val="00262F91"/>
    <w:rsid w:val="00263420"/>
    <w:rsid w:val="002636F0"/>
    <w:rsid w:val="00263C50"/>
    <w:rsid w:val="00264465"/>
    <w:rsid w:val="00264E7D"/>
    <w:rsid w:val="00266012"/>
    <w:rsid w:val="002664A9"/>
    <w:rsid w:val="0026672E"/>
    <w:rsid w:val="0027041C"/>
    <w:rsid w:val="00270B4F"/>
    <w:rsid w:val="002710B5"/>
    <w:rsid w:val="00271D9F"/>
    <w:rsid w:val="0027342C"/>
    <w:rsid w:val="00275555"/>
    <w:rsid w:val="002761AE"/>
    <w:rsid w:val="0027626C"/>
    <w:rsid w:val="002765A9"/>
    <w:rsid w:val="00276949"/>
    <w:rsid w:val="002776BE"/>
    <w:rsid w:val="0027792B"/>
    <w:rsid w:val="00280E8D"/>
    <w:rsid w:val="0028111D"/>
    <w:rsid w:val="0028260C"/>
    <w:rsid w:val="00282F57"/>
    <w:rsid w:val="00283187"/>
    <w:rsid w:val="002834D1"/>
    <w:rsid w:val="00283630"/>
    <w:rsid w:val="002838CF"/>
    <w:rsid w:val="00283E59"/>
    <w:rsid w:val="00285C3D"/>
    <w:rsid w:val="0028637E"/>
    <w:rsid w:val="002872F6"/>
    <w:rsid w:val="0028789C"/>
    <w:rsid w:val="00287DE2"/>
    <w:rsid w:val="00287F0F"/>
    <w:rsid w:val="00291738"/>
    <w:rsid w:val="00294728"/>
    <w:rsid w:val="002950DB"/>
    <w:rsid w:val="002953FB"/>
    <w:rsid w:val="00296B64"/>
    <w:rsid w:val="00297069"/>
    <w:rsid w:val="00297BD2"/>
    <w:rsid w:val="00297D35"/>
    <w:rsid w:val="00297FE5"/>
    <w:rsid w:val="002A0E96"/>
    <w:rsid w:val="002A1620"/>
    <w:rsid w:val="002A247D"/>
    <w:rsid w:val="002A2A31"/>
    <w:rsid w:val="002A3C46"/>
    <w:rsid w:val="002A40DA"/>
    <w:rsid w:val="002A4916"/>
    <w:rsid w:val="002A4AF8"/>
    <w:rsid w:val="002A4CF3"/>
    <w:rsid w:val="002A57C2"/>
    <w:rsid w:val="002A5999"/>
    <w:rsid w:val="002A5BD8"/>
    <w:rsid w:val="002A5E83"/>
    <w:rsid w:val="002A6EA8"/>
    <w:rsid w:val="002A711B"/>
    <w:rsid w:val="002A7393"/>
    <w:rsid w:val="002B0382"/>
    <w:rsid w:val="002B04A7"/>
    <w:rsid w:val="002B073A"/>
    <w:rsid w:val="002B0C29"/>
    <w:rsid w:val="002B201F"/>
    <w:rsid w:val="002B3562"/>
    <w:rsid w:val="002B3671"/>
    <w:rsid w:val="002B4152"/>
    <w:rsid w:val="002B59A0"/>
    <w:rsid w:val="002B6BDF"/>
    <w:rsid w:val="002B745B"/>
    <w:rsid w:val="002B7D26"/>
    <w:rsid w:val="002C2089"/>
    <w:rsid w:val="002C21A5"/>
    <w:rsid w:val="002C28DB"/>
    <w:rsid w:val="002C2C25"/>
    <w:rsid w:val="002C34B1"/>
    <w:rsid w:val="002C3C90"/>
    <w:rsid w:val="002C3E55"/>
    <w:rsid w:val="002C4060"/>
    <w:rsid w:val="002C4832"/>
    <w:rsid w:val="002C6196"/>
    <w:rsid w:val="002C78D5"/>
    <w:rsid w:val="002D1563"/>
    <w:rsid w:val="002D272E"/>
    <w:rsid w:val="002D2DC2"/>
    <w:rsid w:val="002D2DF2"/>
    <w:rsid w:val="002D3457"/>
    <w:rsid w:val="002D482C"/>
    <w:rsid w:val="002D4C1A"/>
    <w:rsid w:val="002D4D4B"/>
    <w:rsid w:val="002D6538"/>
    <w:rsid w:val="002D6FFA"/>
    <w:rsid w:val="002D7441"/>
    <w:rsid w:val="002D7E45"/>
    <w:rsid w:val="002E06AD"/>
    <w:rsid w:val="002E0932"/>
    <w:rsid w:val="002E0A83"/>
    <w:rsid w:val="002E0E12"/>
    <w:rsid w:val="002E333A"/>
    <w:rsid w:val="002E3808"/>
    <w:rsid w:val="002E4FE8"/>
    <w:rsid w:val="002E597E"/>
    <w:rsid w:val="002E5B44"/>
    <w:rsid w:val="002E61AC"/>
    <w:rsid w:val="002E75DC"/>
    <w:rsid w:val="002F001D"/>
    <w:rsid w:val="002F01A0"/>
    <w:rsid w:val="002F04D4"/>
    <w:rsid w:val="002F19DF"/>
    <w:rsid w:val="002F1D68"/>
    <w:rsid w:val="002F1EAF"/>
    <w:rsid w:val="002F22B6"/>
    <w:rsid w:val="002F2373"/>
    <w:rsid w:val="002F2C57"/>
    <w:rsid w:val="002F4330"/>
    <w:rsid w:val="002F4715"/>
    <w:rsid w:val="002F4A49"/>
    <w:rsid w:val="002F4AA8"/>
    <w:rsid w:val="002F4AEC"/>
    <w:rsid w:val="002F59AE"/>
    <w:rsid w:val="002F5BDF"/>
    <w:rsid w:val="002F5BE3"/>
    <w:rsid w:val="002F60C8"/>
    <w:rsid w:val="002F757C"/>
    <w:rsid w:val="002F7C0F"/>
    <w:rsid w:val="003007A6"/>
    <w:rsid w:val="0030122D"/>
    <w:rsid w:val="00303CF5"/>
    <w:rsid w:val="003040C4"/>
    <w:rsid w:val="003041FD"/>
    <w:rsid w:val="00304689"/>
    <w:rsid w:val="003047BA"/>
    <w:rsid w:val="00304FCB"/>
    <w:rsid w:val="0030544A"/>
    <w:rsid w:val="00305D82"/>
    <w:rsid w:val="00306F8F"/>
    <w:rsid w:val="00311C7D"/>
    <w:rsid w:val="00312962"/>
    <w:rsid w:val="003150A3"/>
    <w:rsid w:val="003151BC"/>
    <w:rsid w:val="0031539A"/>
    <w:rsid w:val="00315539"/>
    <w:rsid w:val="00315C89"/>
    <w:rsid w:val="00315D44"/>
    <w:rsid w:val="0031622E"/>
    <w:rsid w:val="00316E18"/>
    <w:rsid w:val="00317BEF"/>
    <w:rsid w:val="00320843"/>
    <w:rsid w:val="003211C9"/>
    <w:rsid w:val="00321302"/>
    <w:rsid w:val="003214E7"/>
    <w:rsid w:val="003224FB"/>
    <w:rsid w:val="00322BA5"/>
    <w:rsid w:val="00322BB4"/>
    <w:rsid w:val="0032393B"/>
    <w:rsid w:val="00323C40"/>
    <w:rsid w:val="00326C60"/>
    <w:rsid w:val="00326CC7"/>
    <w:rsid w:val="00327DB3"/>
    <w:rsid w:val="0033012C"/>
    <w:rsid w:val="003301A0"/>
    <w:rsid w:val="00330704"/>
    <w:rsid w:val="00331CE1"/>
    <w:rsid w:val="00332557"/>
    <w:rsid w:val="00332638"/>
    <w:rsid w:val="003335EA"/>
    <w:rsid w:val="00333EBF"/>
    <w:rsid w:val="003341FF"/>
    <w:rsid w:val="00334AA1"/>
    <w:rsid w:val="00336C33"/>
    <w:rsid w:val="00340117"/>
    <w:rsid w:val="003407A7"/>
    <w:rsid w:val="0034176B"/>
    <w:rsid w:val="00341D1F"/>
    <w:rsid w:val="0034234D"/>
    <w:rsid w:val="00342A11"/>
    <w:rsid w:val="003432BA"/>
    <w:rsid w:val="0034381A"/>
    <w:rsid w:val="0034709C"/>
    <w:rsid w:val="00347870"/>
    <w:rsid w:val="00350130"/>
    <w:rsid w:val="003507C9"/>
    <w:rsid w:val="003517BA"/>
    <w:rsid w:val="00351A03"/>
    <w:rsid w:val="00351C2F"/>
    <w:rsid w:val="0035251D"/>
    <w:rsid w:val="003525B8"/>
    <w:rsid w:val="0035264A"/>
    <w:rsid w:val="003528E2"/>
    <w:rsid w:val="003529B1"/>
    <w:rsid w:val="00352EB0"/>
    <w:rsid w:val="003534D5"/>
    <w:rsid w:val="003536AD"/>
    <w:rsid w:val="0035378C"/>
    <w:rsid w:val="00353C4B"/>
    <w:rsid w:val="00354564"/>
    <w:rsid w:val="003554F4"/>
    <w:rsid w:val="0035555D"/>
    <w:rsid w:val="00355D64"/>
    <w:rsid w:val="003560B2"/>
    <w:rsid w:val="003562FD"/>
    <w:rsid w:val="0035796B"/>
    <w:rsid w:val="00357E6B"/>
    <w:rsid w:val="003602FD"/>
    <w:rsid w:val="0036093B"/>
    <w:rsid w:val="003610BB"/>
    <w:rsid w:val="003620DB"/>
    <w:rsid w:val="0036339B"/>
    <w:rsid w:val="003637E8"/>
    <w:rsid w:val="003643C5"/>
    <w:rsid w:val="003646A7"/>
    <w:rsid w:val="00365D12"/>
    <w:rsid w:val="00365DE0"/>
    <w:rsid w:val="00366AC8"/>
    <w:rsid w:val="00366EBD"/>
    <w:rsid w:val="00367A9F"/>
    <w:rsid w:val="00367D11"/>
    <w:rsid w:val="00370AAE"/>
    <w:rsid w:val="00370CD3"/>
    <w:rsid w:val="00371739"/>
    <w:rsid w:val="00373117"/>
    <w:rsid w:val="00373D56"/>
    <w:rsid w:val="00374959"/>
    <w:rsid w:val="00374B5C"/>
    <w:rsid w:val="00375FE0"/>
    <w:rsid w:val="003761C2"/>
    <w:rsid w:val="00376244"/>
    <w:rsid w:val="003765CB"/>
    <w:rsid w:val="00376814"/>
    <w:rsid w:val="0038030F"/>
    <w:rsid w:val="00380514"/>
    <w:rsid w:val="003808BA"/>
    <w:rsid w:val="00380A1A"/>
    <w:rsid w:val="003811FD"/>
    <w:rsid w:val="00382A1C"/>
    <w:rsid w:val="00384C8D"/>
    <w:rsid w:val="00384D9C"/>
    <w:rsid w:val="003856C7"/>
    <w:rsid w:val="00385FD3"/>
    <w:rsid w:val="00386450"/>
    <w:rsid w:val="00386804"/>
    <w:rsid w:val="00386C16"/>
    <w:rsid w:val="00386F72"/>
    <w:rsid w:val="00390B4F"/>
    <w:rsid w:val="00390D22"/>
    <w:rsid w:val="00392DD6"/>
    <w:rsid w:val="0039355F"/>
    <w:rsid w:val="003956BA"/>
    <w:rsid w:val="00395D0B"/>
    <w:rsid w:val="00396803"/>
    <w:rsid w:val="00397140"/>
    <w:rsid w:val="0039778D"/>
    <w:rsid w:val="003A014B"/>
    <w:rsid w:val="003A07D3"/>
    <w:rsid w:val="003A07F0"/>
    <w:rsid w:val="003A4A67"/>
    <w:rsid w:val="003A7164"/>
    <w:rsid w:val="003A7D58"/>
    <w:rsid w:val="003A7FB0"/>
    <w:rsid w:val="003B05DF"/>
    <w:rsid w:val="003B11ED"/>
    <w:rsid w:val="003B199D"/>
    <w:rsid w:val="003B19B3"/>
    <w:rsid w:val="003B1B67"/>
    <w:rsid w:val="003B1F85"/>
    <w:rsid w:val="003B2B4B"/>
    <w:rsid w:val="003B2D0D"/>
    <w:rsid w:val="003B3257"/>
    <w:rsid w:val="003B3F38"/>
    <w:rsid w:val="003B42AE"/>
    <w:rsid w:val="003B4777"/>
    <w:rsid w:val="003B4B2A"/>
    <w:rsid w:val="003B5A60"/>
    <w:rsid w:val="003B6DCA"/>
    <w:rsid w:val="003B6ED9"/>
    <w:rsid w:val="003B728A"/>
    <w:rsid w:val="003C16F3"/>
    <w:rsid w:val="003C28A6"/>
    <w:rsid w:val="003C3E16"/>
    <w:rsid w:val="003C6867"/>
    <w:rsid w:val="003C6B20"/>
    <w:rsid w:val="003C71C6"/>
    <w:rsid w:val="003C7BF5"/>
    <w:rsid w:val="003D15C5"/>
    <w:rsid w:val="003D23B7"/>
    <w:rsid w:val="003D3B85"/>
    <w:rsid w:val="003D3CB5"/>
    <w:rsid w:val="003D4099"/>
    <w:rsid w:val="003D4C86"/>
    <w:rsid w:val="003D4F55"/>
    <w:rsid w:val="003D5090"/>
    <w:rsid w:val="003D5918"/>
    <w:rsid w:val="003D5E1F"/>
    <w:rsid w:val="003D68B3"/>
    <w:rsid w:val="003D6A48"/>
    <w:rsid w:val="003E1497"/>
    <w:rsid w:val="003E210C"/>
    <w:rsid w:val="003E3187"/>
    <w:rsid w:val="003E3649"/>
    <w:rsid w:val="003E3689"/>
    <w:rsid w:val="003E3850"/>
    <w:rsid w:val="003E417C"/>
    <w:rsid w:val="003E4F69"/>
    <w:rsid w:val="003E5C00"/>
    <w:rsid w:val="003E7FDE"/>
    <w:rsid w:val="003F0BE3"/>
    <w:rsid w:val="003F19D0"/>
    <w:rsid w:val="003F21BE"/>
    <w:rsid w:val="003F22A8"/>
    <w:rsid w:val="003F2567"/>
    <w:rsid w:val="003F4E2D"/>
    <w:rsid w:val="003F58D4"/>
    <w:rsid w:val="003F5F1E"/>
    <w:rsid w:val="003F6387"/>
    <w:rsid w:val="003F6591"/>
    <w:rsid w:val="003F676A"/>
    <w:rsid w:val="003F6AF5"/>
    <w:rsid w:val="003F7780"/>
    <w:rsid w:val="003F7B11"/>
    <w:rsid w:val="003F7BD0"/>
    <w:rsid w:val="00400978"/>
    <w:rsid w:val="00400AC4"/>
    <w:rsid w:val="004021DF"/>
    <w:rsid w:val="004040B3"/>
    <w:rsid w:val="00404343"/>
    <w:rsid w:val="00405383"/>
    <w:rsid w:val="00405F34"/>
    <w:rsid w:val="00407692"/>
    <w:rsid w:val="004101E0"/>
    <w:rsid w:val="00410703"/>
    <w:rsid w:val="00410C74"/>
    <w:rsid w:val="004113D0"/>
    <w:rsid w:val="004124FA"/>
    <w:rsid w:val="00413E2D"/>
    <w:rsid w:val="00415318"/>
    <w:rsid w:val="00415870"/>
    <w:rsid w:val="00415F65"/>
    <w:rsid w:val="00416082"/>
    <w:rsid w:val="00420373"/>
    <w:rsid w:val="00420384"/>
    <w:rsid w:val="004206DA"/>
    <w:rsid w:val="00420F08"/>
    <w:rsid w:val="00421B2A"/>
    <w:rsid w:val="00421FB1"/>
    <w:rsid w:val="00422247"/>
    <w:rsid w:val="0042291B"/>
    <w:rsid w:val="00423BB3"/>
    <w:rsid w:val="00424113"/>
    <w:rsid w:val="0042595D"/>
    <w:rsid w:val="00425F48"/>
    <w:rsid w:val="00431A31"/>
    <w:rsid w:val="00431CBC"/>
    <w:rsid w:val="0043237B"/>
    <w:rsid w:val="004329B8"/>
    <w:rsid w:val="00432E3D"/>
    <w:rsid w:val="004331B2"/>
    <w:rsid w:val="0043423F"/>
    <w:rsid w:val="004344AB"/>
    <w:rsid w:val="00434F7C"/>
    <w:rsid w:val="00436354"/>
    <w:rsid w:val="00436D47"/>
    <w:rsid w:val="00437447"/>
    <w:rsid w:val="004374C2"/>
    <w:rsid w:val="00437591"/>
    <w:rsid w:val="004404F2"/>
    <w:rsid w:val="00440EE3"/>
    <w:rsid w:val="00441276"/>
    <w:rsid w:val="00442C74"/>
    <w:rsid w:val="004430F5"/>
    <w:rsid w:val="00444173"/>
    <w:rsid w:val="0044443F"/>
    <w:rsid w:val="004444B3"/>
    <w:rsid w:val="00444969"/>
    <w:rsid w:val="004450AC"/>
    <w:rsid w:val="00445154"/>
    <w:rsid w:val="004455E3"/>
    <w:rsid w:val="004460D4"/>
    <w:rsid w:val="0044756E"/>
    <w:rsid w:val="004503A1"/>
    <w:rsid w:val="00450714"/>
    <w:rsid w:val="0045080C"/>
    <w:rsid w:val="00450971"/>
    <w:rsid w:val="00451620"/>
    <w:rsid w:val="004520B8"/>
    <w:rsid w:val="00452876"/>
    <w:rsid w:val="004560C1"/>
    <w:rsid w:val="004570FE"/>
    <w:rsid w:val="00457A55"/>
    <w:rsid w:val="00457D88"/>
    <w:rsid w:val="00460248"/>
    <w:rsid w:val="004611FF"/>
    <w:rsid w:val="00462D91"/>
    <w:rsid w:val="00463DA8"/>
    <w:rsid w:val="00464550"/>
    <w:rsid w:val="00464DEC"/>
    <w:rsid w:val="00464FE7"/>
    <w:rsid w:val="00466118"/>
    <w:rsid w:val="004665D8"/>
    <w:rsid w:val="0046768B"/>
    <w:rsid w:val="00471E3A"/>
    <w:rsid w:val="004724CD"/>
    <w:rsid w:val="00472D7A"/>
    <w:rsid w:val="00474C6C"/>
    <w:rsid w:val="004762F3"/>
    <w:rsid w:val="0047757A"/>
    <w:rsid w:val="0048152E"/>
    <w:rsid w:val="00481756"/>
    <w:rsid w:val="004819D1"/>
    <w:rsid w:val="00481E8E"/>
    <w:rsid w:val="00482EBF"/>
    <w:rsid w:val="004836FD"/>
    <w:rsid w:val="00483F9C"/>
    <w:rsid w:val="0048430F"/>
    <w:rsid w:val="004845B6"/>
    <w:rsid w:val="00485117"/>
    <w:rsid w:val="00485A38"/>
    <w:rsid w:val="004861F3"/>
    <w:rsid w:val="0048735D"/>
    <w:rsid w:val="00487952"/>
    <w:rsid w:val="00490C58"/>
    <w:rsid w:val="004915EA"/>
    <w:rsid w:val="00491910"/>
    <w:rsid w:val="00492349"/>
    <w:rsid w:val="00492FFA"/>
    <w:rsid w:val="004938E6"/>
    <w:rsid w:val="004939F3"/>
    <w:rsid w:val="00493C51"/>
    <w:rsid w:val="00494944"/>
    <w:rsid w:val="00494CD8"/>
    <w:rsid w:val="00494E21"/>
    <w:rsid w:val="00495AFE"/>
    <w:rsid w:val="00496485"/>
    <w:rsid w:val="00496719"/>
    <w:rsid w:val="00496B5D"/>
    <w:rsid w:val="00497A01"/>
    <w:rsid w:val="004A0D26"/>
    <w:rsid w:val="004A1B86"/>
    <w:rsid w:val="004A3131"/>
    <w:rsid w:val="004A37B6"/>
    <w:rsid w:val="004A4DC5"/>
    <w:rsid w:val="004A634F"/>
    <w:rsid w:val="004A6BF9"/>
    <w:rsid w:val="004A781A"/>
    <w:rsid w:val="004B03AB"/>
    <w:rsid w:val="004B03DD"/>
    <w:rsid w:val="004B05B1"/>
    <w:rsid w:val="004B10B1"/>
    <w:rsid w:val="004B1CD0"/>
    <w:rsid w:val="004B222B"/>
    <w:rsid w:val="004B2F72"/>
    <w:rsid w:val="004B348A"/>
    <w:rsid w:val="004B375C"/>
    <w:rsid w:val="004B3D57"/>
    <w:rsid w:val="004B5602"/>
    <w:rsid w:val="004B5E4E"/>
    <w:rsid w:val="004B6746"/>
    <w:rsid w:val="004B677C"/>
    <w:rsid w:val="004B6AA9"/>
    <w:rsid w:val="004B6C7B"/>
    <w:rsid w:val="004B75C3"/>
    <w:rsid w:val="004C0042"/>
    <w:rsid w:val="004C1771"/>
    <w:rsid w:val="004C1A89"/>
    <w:rsid w:val="004C245C"/>
    <w:rsid w:val="004C4700"/>
    <w:rsid w:val="004C4C54"/>
    <w:rsid w:val="004C56C4"/>
    <w:rsid w:val="004C625D"/>
    <w:rsid w:val="004C66D5"/>
    <w:rsid w:val="004C6A0F"/>
    <w:rsid w:val="004D0735"/>
    <w:rsid w:val="004D319B"/>
    <w:rsid w:val="004D663A"/>
    <w:rsid w:val="004D765F"/>
    <w:rsid w:val="004D7DF1"/>
    <w:rsid w:val="004E169F"/>
    <w:rsid w:val="004E1813"/>
    <w:rsid w:val="004E18DD"/>
    <w:rsid w:val="004E1D7E"/>
    <w:rsid w:val="004E2FC6"/>
    <w:rsid w:val="004E36B1"/>
    <w:rsid w:val="004E3BAB"/>
    <w:rsid w:val="004E463C"/>
    <w:rsid w:val="004E4EB1"/>
    <w:rsid w:val="004E70F6"/>
    <w:rsid w:val="004E7449"/>
    <w:rsid w:val="004E7990"/>
    <w:rsid w:val="004E7A9D"/>
    <w:rsid w:val="004F0FA6"/>
    <w:rsid w:val="004F1A9D"/>
    <w:rsid w:val="004F34BC"/>
    <w:rsid w:val="004F5B46"/>
    <w:rsid w:val="004F5CC0"/>
    <w:rsid w:val="004F624B"/>
    <w:rsid w:val="004F7740"/>
    <w:rsid w:val="004F7F2C"/>
    <w:rsid w:val="005003ED"/>
    <w:rsid w:val="00501632"/>
    <w:rsid w:val="00501A3E"/>
    <w:rsid w:val="00501CEB"/>
    <w:rsid w:val="005024C8"/>
    <w:rsid w:val="00503A7A"/>
    <w:rsid w:val="0050422D"/>
    <w:rsid w:val="00505100"/>
    <w:rsid w:val="00507BA6"/>
    <w:rsid w:val="0051012F"/>
    <w:rsid w:val="005106E9"/>
    <w:rsid w:val="0051204C"/>
    <w:rsid w:val="0051206D"/>
    <w:rsid w:val="0051230C"/>
    <w:rsid w:val="00512DD0"/>
    <w:rsid w:val="00512FB0"/>
    <w:rsid w:val="00512FD2"/>
    <w:rsid w:val="0051549F"/>
    <w:rsid w:val="005159D9"/>
    <w:rsid w:val="00517C89"/>
    <w:rsid w:val="00517F35"/>
    <w:rsid w:val="005209E1"/>
    <w:rsid w:val="00520C9E"/>
    <w:rsid w:val="00520E6D"/>
    <w:rsid w:val="00522749"/>
    <w:rsid w:val="00522D76"/>
    <w:rsid w:val="005275E3"/>
    <w:rsid w:val="0053239D"/>
    <w:rsid w:val="00532466"/>
    <w:rsid w:val="005325D4"/>
    <w:rsid w:val="005330BB"/>
    <w:rsid w:val="005339C1"/>
    <w:rsid w:val="005342B7"/>
    <w:rsid w:val="00534B9D"/>
    <w:rsid w:val="00535404"/>
    <w:rsid w:val="0053679D"/>
    <w:rsid w:val="00536F45"/>
    <w:rsid w:val="00541176"/>
    <w:rsid w:val="0054127F"/>
    <w:rsid w:val="005418A4"/>
    <w:rsid w:val="005419D8"/>
    <w:rsid w:val="0054235A"/>
    <w:rsid w:val="00542694"/>
    <w:rsid w:val="00542F46"/>
    <w:rsid w:val="0054317C"/>
    <w:rsid w:val="00543721"/>
    <w:rsid w:val="005439FC"/>
    <w:rsid w:val="005447D2"/>
    <w:rsid w:val="00544F4E"/>
    <w:rsid w:val="00546F4D"/>
    <w:rsid w:val="005471BE"/>
    <w:rsid w:val="00550854"/>
    <w:rsid w:val="00550D81"/>
    <w:rsid w:val="00551518"/>
    <w:rsid w:val="00553268"/>
    <w:rsid w:val="00553401"/>
    <w:rsid w:val="00554490"/>
    <w:rsid w:val="00555306"/>
    <w:rsid w:val="00557318"/>
    <w:rsid w:val="0055792A"/>
    <w:rsid w:val="00557D4C"/>
    <w:rsid w:val="005601AB"/>
    <w:rsid w:val="00560ACE"/>
    <w:rsid w:val="00560B1E"/>
    <w:rsid w:val="005627F9"/>
    <w:rsid w:val="00562C80"/>
    <w:rsid w:val="00564BA2"/>
    <w:rsid w:val="0056703D"/>
    <w:rsid w:val="00567ACB"/>
    <w:rsid w:val="005700CF"/>
    <w:rsid w:val="005700EE"/>
    <w:rsid w:val="00570DDE"/>
    <w:rsid w:val="00570EBB"/>
    <w:rsid w:val="0057130C"/>
    <w:rsid w:val="00571601"/>
    <w:rsid w:val="00571B08"/>
    <w:rsid w:val="00572E96"/>
    <w:rsid w:val="00572EAC"/>
    <w:rsid w:val="0057310D"/>
    <w:rsid w:val="00573CAB"/>
    <w:rsid w:val="005745A5"/>
    <w:rsid w:val="005751AA"/>
    <w:rsid w:val="005762D4"/>
    <w:rsid w:val="005805DD"/>
    <w:rsid w:val="00580D05"/>
    <w:rsid w:val="0058158E"/>
    <w:rsid w:val="00581630"/>
    <w:rsid w:val="00581863"/>
    <w:rsid w:val="00582A39"/>
    <w:rsid w:val="00582AC3"/>
    <w:rsid w:val="00584322"/>
    <w:rsid w:val="00585644"/>
    <w:rsid w:val="00586162"/>
    <w:rsid w:val="00587BA9"/>
    <w:rsid w:val="0059024E"/>
    <w:rsid w:val="00590962"/>
    <w:rsid w:val="00590BF3"/>
    <w:rsid w:val="00590ED9"/>
    <w:rsid w:val="005910AA"/>
    <w:rsid w:val="00591B01"/>
    <w:rsid w:val="005920F2"/>
    <w:rsid w:val="00592C3A"/>
    <w:rsid w:val="00593BE7"/>
    <w:rsid w:val="00593D7C"/>
    <w:rsid w:val="00593F23"/>
    <w:rsid w:val="00594A54"/>
    <w:rsid w:val="00594AD7"/>
    <w:rsid w:val="005952A1"/>
    <w:rsid w:val="0059573B"/>
    <w:rsid w:val="00596314"/>
    <w:rsid w:val="005964CF"/>
    <w:rsid w:val="005967EB"/>
    <w:rsid w:val="00596ECE"/>
    <w:rsid w:val="00597827"/>
    <w:rsid w:val="005A0278"/>
    <w:rsid w:val="005A0E3F"/>
    <w:rsid w:val="005A1510"/>
    <w:rsid w:val="005A20FA"/>
    <w:rsid w:val="005A2757"/>
    <w:rsid w:val="005A30A2"/>
    <w:rsid w:val="005A3F10"/>
    <w:rsid w:val="005A4FF8"/>
    <w:rsid w:val="005A55BD"/>
    <w:rsid w:val="005A5620"/>
    <w:rsid w:val="005A570F"/>
    <w:rsid w:val="005A58BE"/>
    <w:rsid w:val="005A5B36"/>
    <w:rsid w:val="005A6497"/>
    <w:rsid w:val="005A6EE8"/>
    <w:rsid w:val="005A6F40"/>
    <w:rsid w:val="005A70C6"/>
    <w:rsid w:val="005A77CF"/>
    <w:rsid w:val="005B0E56"/>
    <w:rsid w:val="005B137E"/>
    <w:rsid w:val="005B1658"/>
    <w:rsid w:val="005B1A12"/>
    <w:rsid w:val="005B22B3"/>
    <w:rsid w:val="005B268B"/>
    <w:rsid w:val="005B27F5"/>
    <w:rsid w:val="005B2A76"/>
    <w:rsid w:val="005B320D"/>
    <w:rsid w:val="005B3899"/>
    <w:rsid w:val="005B4D70"/>
    <w:rsid w:val="005B62EA"/>
    <w:rsid w:val="005B6987"/>
    <w:rsid w:val="005B7D73"/>
    <w:rsid w:val="005B7FF4"/>
    <w:rsid w:val="005C0645"/>
    <w:rsid w:val="005C07F2"/>
    <w:rsid w:val="005C0980"/>
    <w:rsid w:val="005C1749"/>
    <w:rsid w:val="005C41FA"/>
    <w:rsid w:val="005C5D9C"/>
    <w:rsid w:val="005C60AD"/>
    <w:rsid w:val="005C7922"/>
    <w:rsid w:val="005C7F35"/>
    <w:rsid w:val="005D004D"/>
    <w:rsid w:val="005D0124"/>
    <w:rsid w:val="005D056F"/>
    <w:rsid w:val="005D1235"/>
    <w:rsid w:val="005D1909"/>
    <w:rsid w:val="005D2D8B"/>
    <w:rsid w:val="005D349A"/>
    <w:rsid w:val="005D3C18"/>
    <w:rsid w:val="005D3D27"/>
    <w:rsid w:val="005D4D3B"/>
    <w:rsid w:val="005D4EB0"/>
    <w:rsid w:val="005D52B8"/>
    <w:rsid w:val="005D5C9B"/>
    <w:rsid w:val="005D69AA"/>
    <w:rsid w:val="005D6E49"/>
    <w:rsid w:val="005D74DB"/>
    <w:rsid w:val="005D770C"/>
    <w:rsid w:val="005D7B6A"/>
    <w:rsid w:val="005E0923"/>
    <w:rsid w:val="005E1C48"/>
    <w:rsid w:val="005E368F"/>
    <w:rsid w:val="005E37E8"/>
    <w:rsid w:val="005E5A3B"/>
    <w:rsid w:val="005E5EBD"/>
    <w:rsid w:val="005E6A7D"/>
    <w:rsid w:val="005E6B8A"/>
    <w:rsid w:val="005E798F"/>
    <w:rsid w:val="005E7C45"/>
    <w:rsid w:val="005F021F"/>
    <w:rsid w:val="005F1FDE"/>
    <w:rsid w:val="005F24FF"/>
    <w:rsid w:val="005F28B4"/>
    <w:rsid w:val="005F2A5E"/>
    <w:rsid w:val="005F2D17"/>
    <w:rsid w:val="005F3C66"/>
    <w:rsid w:val="005F4523"/>
    <w:rsid w:val="005F6072"/>
    <w:rsid w:val="005F61AD"/>
    <w:rsid w:val="006015FC"/>
    <w:rsid w:val="0060233D"/>
    <w:rsid w:val="00603497"/>
    <w:rsid w:val="00604CA7"/>
    <w:rsid w:val="00604E15"/>
    <w:rsid w:val="00605153"/>
    <w:rsid w:val="00606708"/>
    <w:rsid w:val="00606D85"/>
    <w:rsid w:val="006115A6"/>
    <w:rsid w:val="00612C13"/>
    <w:rsid w:val="00613407"/>
    <w:rsid w:val="006137CA"/>
    <w:rsid w:val="00613890"/>
    <w:rsid w:val="00613E2B"/>
    <w:rsid w:val="00613E96"/>
    <w:rsid w:val="00614E3B"/>
    <w:rsid w:val="006158D8"/>
    <w:rsid w:val="006165C4"/>
    <w:rsid w:val="00616CF4"/>
    <w:rsid w:val="00620915"/>
    <w:rsid w:val="0062179A"/>
    <w:rsid w:val="006224C3"/>
    <w:rsid w:val="0062296C"/>
    <w:rsid w:val="00624466"/>
    <w:rsid w:val="006247D6"/>
    <w:rsid w:val="00624AD2"/>
    <w:rsid w:val="00624E20"/>
    <w:rsid w:val="0062515C"/>
    <w:rsid w:val="00625423"/>
    <w:rsid w:val="00626982"/>
    <w:rsid w:val="0062705B"/>
    <w:rsid w:val="006277E0"/>
    <w:rsid w:val="006304D4"/>
    <w:rsid w:val="00630592"/>
    <w:rsid w:val="006312DB"/>
    <w:rsid w:val="00631449"/>
    <w:rsid w:val="00632C6A"/>
    <w:rsid w:val="00633436"/>
    <w:rsid w:val="00635BA3"/>
    <w:rsid w:val="00636380"/>
    <w:rsid w:val="006367C8"/>
    <w:rsid w:val="006369F1"/>
    <w:rsid w:val="00636ABA"/>
    <w:rsid w:val="00640484"/>
    <w:rsid w:val="00640490"/>
    <w:rsid w:val="0064061E"/>
    <w:rsid w:val="006414D9"/>
    <w:rsid w:val="00641789"/>
    <w:rsid w:val="006417B5"/>
    <w:rsid w:val="00641C9F"/>
    <w:rsid w:val="006421A4"/>
    <w:rsid w:val="006425D8"/>
    <w:rsid w:val="006426A2"/>
    <w:rsid w:val="006427FB"/>
    <w:rsid w:val="00642A36"/>
    <w:rsid w:val="00642A58"/>
    <w:rsid w:val="006436F5"/>
    <w:rsid w:val="00644A99"/>
    <w:rsid w:val="006451E9"/>
    <w:rsid w:val="0064581D"/>
    <w:rsid w:val="0064630E"/>
    <w:rsid w:val="00647527"/>
    <w:rsid w:val="00647617"/>
    <w:rsid w:val="006525E7"/>
    <w:rsid w:val="00652740"/>
    <w:rsid w:val="00653369"/>
    <w:rsid w:val="00653894"/>
    <w:rsid w:val="00653B55"/>
    <w:rsid w:val="00653F43"/>
    <w:rsid w:val="006541BF"/>
    <w:rsid w:val="00654333"/>
    <w:rsid w:val="006546A3"/>
    <w:rsid w:val="00655E7F"/>
    <w:rsid w:val="006560C8"/>
    <w:rsid w:val="00656690"/>
    <w:rsid w:val="006573BC"/>
    <w:rsid w:val="00657F06"/>
    <w:rsid w:val="00660481"/>
    <w:rsid w:val="0066091D"/>
    <w:rsid w:val="00660B02"/>
    <w:rsid w:val="00660D20"/>
    <w:rsid w:val="00661BE8"/>
    <w:rsid w:val="00661C6F"/>
    <w:rsid w:val="00661CA1"/>
    <w:rsid w:val="00662945"/>
    <w:rsid w:val="0066458E"/>
    <w:rsid w:val="00665F36"/>
    <w:rsid w:val="00665F54"/>
    <w:rsid w:val="0066679D"/>
    <w:rsid w:val="00666B28"/>
    <w:rsid w:val="006670AB"/>
    <w:rsid w:val="006706F3"/>
    <w:rsid w:val="0067071A"/>
    <w:rsid w:val="00670AB7"/>
    <w:rsid w:val="00670B1A"/>
    <w:rsid w:val="00671CEB"/>
    <w:rsid w:val="00672479"/>
    <w:rsid w:val="0067250A"/>
    <w:rsid w:val="0067277A"/>
    <w:rsid w:val="0067372E"/>
    <w:rsid w:val="00674303"/>
    <w:rsid w:val="006748B5"/>
    <w:rsid w:val="00674F3D"/>
    <w:rsid w:val="00675682"/>
    <w:rsid w:val="00675D05"/>
    <w:rsid w:val="0067617C"/>
    <w:rsid w:val="00676C8D"/>
    <w:rsid w:val="00677456"/>
    <w:rsid w:val="006807F6"/>
    <w:rsid w:val="006817CC"/>
    <w:rsid w:val="0068198C"/>
    <w:rsid w:val="006837A3"/>
    <w:rsid w:val="006857E4"/>
    <w:rsid w:val="00685E39"/>
    <w:rsid w:val="00687E02"/>
    <w:rsid w:val="00690624"/>
    <w:rsid w:val="00690723"/>
    <w:rsid w:val="006907CE"/>
    <w:rsid w:val="00691042"/>
    <w:rsid w:val="00691091"/>
    <w:rsid w:val="00692CEB"/>
    <w:rsid w:val="0069384C"/>
    <w:rsid w:val="00693B96"/>
    <w:rsid w:val="00693C8B"/>
    <w:rsid w:val="00694E84"/>
    <w:rsid w:val="00696CD4"/>
    <w:rsid w:val="00697018"/>
    <w:rsid w:val="00697CBB"/>
    <w:rsid w:val="00697CD8"/>
    <w:rsid w:val="006A2B1A"/>
    <w:rsid w:val="006A51CB"/>
    <w:rsid w:val="006A5DA9"/>
    <w:rsid w:val="006A63AA"/>
    <w:rsid w:val="006A66DA"/>
    <w:rsid w:val="006A6BE9"/>
    <w:rsid w:val="006A7FDD"/>
    <w:rsid w:val="006B0572"/>
    <w:rsid w:val="006B0E02"/>
    <w:rsid w:val="006B2D66"/>
    <w:rsid w:val="006B3753"/>
    <w:rsid w:val="006B38FF"/>
    <w:rsid w:val="006B3F0D"/>
    <w:rsid w:val="006B40D7"/>
    <w:rsid w:val="006B460F"/>
    <w:rsid w:val="006B5B46"/>
    <w:rsid w:val="006B5EF0"/>
    <w:rsid w:val="006B7397"/>
    <w:rsid w:val="006B7BA7"/>
    <w:rsid w:val="006B7D56"/>
    <w:rsid w:val="006C1EAF"/>
    <w:rsid w:val="006C20F2"/>
    <w:rsid w:val="006C23BE"/>
    <w:rsid w:val="006C2449"/>
    <w:rsid w:val="006C25B7"/>
    <w:rsid w:val="006C28DB"/>
    <w:rsid w:val="006C2E4D"/>
    <w:rsid w:val="006C35B9"/>
    <w:rsid w:val="006C368B"/>
    <w:rsid w:val="006C57A3"/>
    <w:rsid w:val="006C6E9E"/>
    <w:rsid w:val="006C7993"/>
    <w:rsid w:val="006C7B7E"/>
    <w:rsid w:val="006D0984"/>
    <w:rsid w:val="006D1C8E"/>
    <w:rsid w:val="006D1DD6"/>
    <w:rsid w:val="006D1EFF"/>
    <w:rsid w:val="006D2201"/>
    <w:rsid w:val="006D23CE"/>
    <w:rsid w:val="006D35C0"/>
    <w:rsid w:val="006D4299"/>
    <w:rsid w:val="006D471E"/>
    <w:rsid w:val="006D6345"/>
    <w:rsid w:val="006D7337"/>
    <w:rsid w:val="006D7BB2"/>
    <w:rsid w:val="006E0723"/>
    <w:rsid w:val="006E0A5D"/>
    <w:rsid w:val="006E137E"/>
    <w:rsid w:val="006E1B81"/>
    <w:rsid w:val="006E1B9A"/>
    <w:rsid w:val="006E1D60"/>
    <w:rsid w:val="006E222A"/>
    <w:rsid w:val="006E2731"/>
    <w:rsid w:val="006E2748"/>
    <w:rsid w:val="006E2F21"/>
    <w:rsid w:val="006E3A77"/>
    <w:rsid w:val="006E3D9E"/>
    <w:rsid w:val="006E428F"/>
    <w:rsid w:val="006E458E"/>
    <w:rsid w:val="006E45C4"/>
    <w:rsid w:val="006E5E1B"/>
    <w:rsid w:val="006E672D"/>
    <w:rsid w:val="006E6F18"/>
    <w:rsid w:val="006E70F4"/>
    <w:rsid w:val="006E73B8"/>
    <w:rsid w:val="006E7714"/>
    <w:rsid w:val="006F0AA5"/>
    <w:rsid w:val="006F0BDA"/>
    <w:rsid w:val="006F0F2F"/>
    <w:rsid w:val="006F2698"/>
    <w:rsid w:val="006F3EA8"/>
    <w:rsid w:val="006F40A6"/>
    <w:rsid w:val="006F6329"/>
    <w:rsid w:val="006F6A00"/>
    <w:rsid w:val="006F7A91"/>
    <w:rsid w:val="006F7CAF"/>
    <w:rsid w:val="006F7F2C"/>
    <w:rsid w:val="00701019"/>
    <w:rsid w:val="0070130F"/>
    <w:rsid w:val="00702E42"/>
    <w:rsid w:val="0070644D"/>
    <w:rsid w:val="0070794A"/>
    <w:rsid w:val="00712AFA"/>
    <w:rsid w:val="00712C87"/>
    <w:rsid w:val="0071395F"/>
    <w:rsid w:val="00714091"/>
    <w:rsid w:val="00714795"/>
    <w:rsid w:val="0071553A"/>
    <w:rsid w:val="00716596"/>
    <w:rsid w:val="007168D0"/>
    <w:rsid w:val="00716E09"/>
    <w:rsid w:val="007173A5"/>
    <w:rsid w:val="0072125D"/>
    <w:rsid w:val="007224B1"/>
    <w:rsid w:val="0072285A"/>
    <w:rsid w:val="00723F03"/>
    <w:rsid w:val="007243AE"/>
    <w:rsid w:val="007248EA"/>
    <w:rsid w:val="007264DC"/>
    <w:rsid w:val="0072721E"/>
    <w:rsid w:val="00727A1B"/>
    <w:rsid w:val="007302DC"/>
    <w:rsid w:val="00730BB1"/>
    <w:rsid w:val="00731519"/>
    <w:rsid w:val="00731EEC"/>
    <w:rsid w:val="007325A2"/>
    <w:rsid w:val="00732EA6"/>
    <w:rsid w:val="00733DF3"/>
    <w:rsid w:val="00733F57"/>
    <w:rsid w:val="00734DAA"/>
    <w:rsid w:val="0073621C"/>
    <w:rsid w:val="00736A0C"/>
    <w:rsid w:val="0074180F"/>
    <w:rsid w:val="00742CB6"/>
    <w:rsid w:val="0074336F"/>
    <w:rsid w:val="0074374E"/>
    <w:rsid w:val="007454E0"/>
    <w:rsid w:val="00745562"/>
    <w:rsid w:val="0074604F"/>
    <w:rsid w:val="00746061"/>
    <w:rsid w:val="00746123"/>
    <w:rsid w:val="007505CC"/>
    <w:rsid w:val="00752389"/>
    <w:rsid w:val="007527F4"/>
    <w:rsid w:val="00752863"/>
    <w:rsid w:val="00752E47"/>
    <w:rsid w:val="00753C99"/>
    <w:rsid w:val="00753F6F"/>
    <w:rsid w:val="00754B5A"/>
    <w:rsid w:val="00755231"/>
    <w:rsid w:val="00755B3E"/>
    <w:rsid w:val="007601F9"/>
    <w:rsid w:val="00761FEF"/>
    <w:rsid w:val="00763F9C"/>
    <w:rsid w:val="0076407A"/>
    <w:rsid w:val="00765054"/>
    <w:rsid w:val="007652AF"/>
    <w:rsid w:val="007718B8"/>
    <w:rsid w:val="00772562"/>
    <w:rsid w:val="00772BA1"/>
    <w:rsid w:val="00773376"/>
    <w:rsid w:val="007736AD"/>
    <w:rsid w:val="007749D0"/>
    <w:rsid w:val="00774BAF"/>
    <w:rsid w:val="007755EB"/>
    <w:rsid w:val="00776ACD"/>
    <w:rsid w:val="007773B0"/>
    <w:rsid w:val="0077764F"/>
    <w:rsid w:val="007776C0"/>
    <w:rsid w:val="00777E4E"/>
    <w:rsid w:val="00780E65"/>
    <w:rsid w:val="0078144B"/>
    <w:rsid w:val="00781671"/>
    <w:rsid w:val="00781C4F"/>
    <w:rsid w:val="00782D7D"/>
    <w:rsid w:val="00783856"/>
    <w:rsid w:val="00783C1D"/>
    <w:rsid w:val="007840D5"/>
    <w:rsid w:val="00784472"/>
    <w:rsid w:val="00787395"/>
    <w:rsid w:val="007874A9"/>
    <w:rsid w:val="00790139"/>
    <w:rsid w:val="00790BCE"/>
    <w:rsid w:val="007910D3"/>
    <w:rsid w:val="00791515"/>
    <w:rsid w:val="007926F5"/>
    <w:rsid w:val="00793611"/>
    <w:rsid w:val="00794491"/>
    <w:rsid w:val="007946A6"/>
    <w:rsid w:val="00795497"/>
    <w:rsid w:val="00795CAC"/>
    <w:rsid w:val="00797179"/>
    <w:rsid w:val="007A0930"/>
    <w:rsid w:val="007A0933"/>
    <w:rsid w:val="007A102C"/>
    <w:rsid w:val="007A320C"/>
    <w:rsid w:val="007A3BE5"/>
    <w:rsid w:val="007A3F9C"/>
    <w:rsid w:val="007A4830"/>
    <w:rsid w:val="007A4AD2"/>
    <w:rsid w:val="007A6328"/>
    <w:rsid w:val="007A636D"/>
    <w:rsid w:val="007B19F7"/>
    <w:rsid w:val="007B2034"/>
    <w:rsid w:val="007B24FB"/>
    <w:rsid w:val="007B2EFD"/>
    <w:rsid w:val="007B382E"/>
    <w:rsid w:val="007B3B21"/>
    <w:rsid w:val="007B52D8"/>
    <w:rsid w:val="007B6673"/>
    <w:rsid w:val="007B70A0"/>
    <w:rsid w:val="007B7EF6"/>
    <w:rsid w:val="007C02D9"/>
    <w:rsid w:val="007C259F"/>
    <w:rsid w:val="007C64C5"/>
    <w:rsid w:val="007C69F5"/>
    <w:rsid w:val="007C7400"/>
    <w:rsid w:val="007D0441"/>
    <w:rsid w:val="007D058A"/>
    <w:rsid w:val="007D0747"/>
    <w:rsid w:val="007D08B2"/>
    <w:rsid w:val="007D094B"/>
    <w:rsid w:val="007D210B"/>
    <w:rsid w:val="007D2442"/>
    <w:rsid w:val="007D29A6"/>
    <w:rsid w:val="007D36E1"/>
    <w:rsid w:val="007D5B21"/>
    <w:rsid w:val="007D6162"/>
    <w:rsid w:val="007D64BD"/>
    <w:rsid w:val="007D69BC"/>
    <w:rsid w:val="007E185A"/>
    <w:rsid w:val="007E21A5"/>
    <w:rsid w:val="007E2952"/>
    <w:rsid w:val="007E2D18"/>
    <w:rsid w:val="007E30C7"/>
    <w:rsid w:val="007E4762"/>
    <w:rsid w:val="007E4DE6"/>
    <w:rsid w:val="007E51C4"/>
    <w:rsid w:val="007E5245"/>
    <w:rsid w:val="007E5710"/>
    <w:rsid w:val="007E66AB"/>
    <w:rsid w:val="007E7189"/>
    <w:rsid w:val="007F030A"/>
    <w:rsid w:val="007F1440"/>
    <w:rsid w:val="007F1BF4"/>
    <w:rsid w:val="007F2726"/>
    <w:rsid w:val="007F28BD"/>
    <w:rsid w:val="007F2C61"/>
    <w:rsid w:val="007F3160"/>
    <w:rsid w:val="007F3C81"/>
    <w:rsid w:val="007F470D"/>
    <w:rsid w:val="007F4FE6"/>
    <w:rsid w:val="007F5A0E"/>
    <w:rsid w:val="007F5C39"/>
    <w:rsid w:val="007F7690"/>
    <w:rsid w:val="007F7D92"/>
    <w:rsid w:val="0080106B"/>
    <w:rsid w:val="00801404"/>
    <w:rsid w:val="00803225"/>
    <w:rsid w:val="008033AB"/>
    <w:rsid w:val="00804070"/>
    <w:rsid w:val="008046E9"/>
    <w:rsid w:val="00804CAC"/>
    <w:rsid w:val="0080647F"/>
    <w:rsid w:val="0081088C"/>
    <w:rsid w:val="00810976"/>
    <w:rsid w:val="00811B7F"/>
    <w:rsid w:val="008122BD"/>
    <w:rsid w:val="008138B2"/>
    <w:rsid w:val="008139F4"/>
    <w:rsid w:val="008157C6"/>
    <w:rsid w:val="008157D9"/>
    <w:rsid w:val="00816C7F"/>
    <w:rsid w:val="00816F73"/>
    <w:rsid w:val="0081718C"/>
    <w:rsid w:val="00817807"/>
    <w:rsid w:val="00817BDD"/>
    <w:rsid w:val="00817D19"/>
    <w:rsid w:val="00817D57"/>
    <w:rsid w:val="00817D99"/>
    <w:rsid w:val="00820194"/>
    <w:rsid w:val="0082032B"/>
    <w:rsid w:val="00820CC1"/>
    <w:rsid w:val="00820F79"/>
    <w:rsid w:val="0082205D"/>
    <w:rsid w:val="00822B6D"/>
    <w:rsid w:val="008231DA"/>
    <w:rsid w:val="00824EFF"/>
    <w:rsid w:val="00825ADE"/>
    <w:rsid w:val="0082657E"/>
    <w:rsid w:val="0082662D"/>
    <w:rsid w:val="00827EA8"/>
    <w:rsid w:val="00830F31"/>
    <w:rsid w:val="0083124C"/>
    <w:rsid w:val="00831764"/>
    <w:rsid w:val="0083195F"/>
    <w:rsid w:val="00832689"/>
    <w:rsid w:val="008327F7"/>
    <w:rsid w:val="00833732"/>
    <w:rsid w:val="00833C44"/>
    <w:rsid w:val="00836185"/>
    <w:rsid w:val="00836B2E"/>
    <w:rsid w:val="00837E91"/>
    <w:rsid w:val="00837F9C"/>
    <w:rsid w:val="00840657"/>
    <w:rsid w:val="00842C13"/>
    <w:rsid w:val="008449E8"/>
    <w:rsid w:val="00844E06"/>
    <w:rsid w:val="008454FF"/>
    <w:rsid w:val="0084599F"/>
    <w:rsid w:val="008459A2"/>
    <w:rsid w:val="0084610E"/>
    <w:rsid w:val="00846B22"/>
    <w:rsid w:val="00846C76"/>
    <w:rsid w:val="00851272"/>
    <w:rsid w:val="008528AA"/>
    <w:rsid w:val="00852C2C"/>
    <w:rsid w:val="0085364A"/>
    <w:rsid w:val="0085425E"/>
    <w:rsid w:val="00854265"/>
    <w:rsid w:val="00854CF3"/>
    <w:rsid w:val="00855254"/>
    <w:rsid w:val="00855579"/>
    <w:rsid w:val="00856483"/>
    <w:rsid w:val="00856857"/>
    <w:rsid w:val="0085719B"/>
    <w:rsid w:val="008577C7"/>
    <w:rsid w:val="008578A8"/>
    <w:rsid w:val="00857EC5"/>
    <w:rsid w:val="0086037D"/>
    <w:rsid w:val="00861165"/>
    <w:rsid w:val="008618A5"/>
    <w:rsid w:val="00862067"/>
    <w:rsid w:val="00862205"/>
    <w:rsid w:val="00863A8F"/>
    <w:rsid w:val="00863B0B"/>
    <w:rsid w:val="00863DB6"/>
    <w:rsid w:val="00864755"/>
    <w:rsid w:val="00864C5E"/>
    <w:rsid w:val="008657BE"/>
    <w:rsid w:val="00866847"/>
    <w:rsid w:val="00866FB4"/>
    <w:rsid w:val="0086707F"/>
    <w:rsid w:val="008671A7"/>
    <w:rsid w:val="00867225"/>
    <w:rsid w:val="0087008A"/>
    <w:rsid w:val="0087012A"/>
    <w:rsid w:val="00870B09"/>
    <w:rsid w:val="00871F71"/>
    <w:rsid w:val="008723B9"/>
    <w:rsid w:val="008723EC"/>
    <w:rsid w:val="00872786"/>
    <w:rsid w:val="00872D74"/>
    <w:rsid w:val="00873083"/>
    <w:rsid w:val="0087329E"/>
    <w:rsid w:val="00873507"/>
    <w:rsid w:val="00873952"/>
    <w:rsid w:val="00873C37"/>
    <w:rsid w:val="00874248"/>
    <w:rsid w:val="00874373"/>
    <w:rsid w:val="00874808"/>
    <w:rsid w:val="00874A5F"/>
    <w:rsid w:val="0087514F"/>
    <w:rsid w:val="00875F8D"/>
    <w:rsid w:val="00876927"/>
    <w:rsid w:val="008770CD"/>
    <w:rsid w:val="00877705"/>
    <w:rsid w:val="008800F4"/>
    <w:rsid w:val="00880300"/>
    <w:rsid w:val="00880829"/>
    <w:rsid w:val="00882178"/>
    <w:rsid w:val="0088278A"/>
    <w:rsid w:val="008828A7"/>
    <w:rsid w:val="00882E03"/>
    <w:rsid w:val="00883209"/>
    <w:rsid w:val="00883C70"/>
    <w:rsid w:val="00883F70"/>
    <w:rsid w:val="00884C1E"/>
    <w:rsid w:val="00884D9F"/>
    <w:rsid w:val="00885774"/>
    <w:rsid w:val="00885A4A"/>
    <w:rsid w:val="00886982"/>
    <w:rsid w:val="00887189"/>
    <w:rsid w:val="008902B2"/>
    <w:rsid w:val="00890BCE"/>
    <w:rsid w:val="00890F67"/>
    <w:rsid w:val="00891CEF"/>
    <w:rsid w:val="00891F53"/>
    <w:rsid w:val="00892989"/>
    <w:rsid w:val="00892F89"/>
    <w:rsid w:val="008935E0"/>
    <w:rsid w:val="00894B77"/>
    <w:rsid w:val="00895FA1"/>
    <w:rsid w:val="00897F14"/>
    <w:rsid w:val="008A0197"/>
    <w:rsid w:val="008A0375"/>
    <w:rsid w:val="008A0AB5"/>
    <w:rsid w:val="008A0B5B"/>
    <w:rsid w:val="008A12A3"/>
    <w:rsid w:val="008A1EE4"/>
    <w:rsid w:val="008A2A11"/>
    <w:rsid w:val="008A38E7"/>
    <w:rsid w:val="008A3AD2"/>
    <w:rsid w:val="008A3ECC"/>
    <w:rsid w:val="008A40E0"/>
    <w:rsid w:val="008A4FCB"/>
    <w:rsid w:val="008A5057"/>
    <w:rsid w:val="008A5A30"/>
    <w:rsid w:val="008A6127"/>
    <w:rsid w:val="008A61DD"/>
    <w:rsid w:val="008A7898"/>
    <w:rsid w:val="008A7B3C"/>
    <w:rsid w:val="008B1EAB"/>
    <w:rsid w:val="008B2287"/>
    <w:rsid w:val="008B2571"/>
    <w:rsid w:val="008B2BD5"/>
    <w:rsid w:val="008B34B4"/>
    <w:rsid w:val="008B3C81"/>
    <w:rsid w:val="008B5A9F"/>
    <w:rsid w:val="008B6868"/>
    <w:rsid w:val="008C00AD"/>
    <w:rsid w:val="008C0138"/>
    <w:rsid w:val="008C059B"/>
    <w:rsid w:val="008C0604"/>
    <w:rsid w:val="008C22EC"/>
    <w:rsid w:val="008C2DED"/>
    <w:rsid w:val="008C2F89"/>
    <w:rsid w:val="008C4CE3"/>
    <w:rsid w:val="008C516B"/>
    <w:rsid w:val="008C5269"/>
    <w:rsid w:val="008C538F"/>
    <w:rsid w:val="008C5EFB"/>
    <w:rsid w:val="008C64B1"/>
    <w:rsid w:val="008D0441"/>
    <w:rsid w:val="008D153C"/>
    <w:rsid w:val="008D1B2C"/>
    <w:rsid w:val="008D294D"/>
    <w:rsid w:val="008D2EDD"/>
    <w:rsid w:val="008D3B1E"/>
    <w:rsid w:val="008D4ABF"/>
    <w:rsid w:val="008D5A80"/>
    <w:rsid w:val="008D6CAA"/>
    <w:rsid w:val="008D774F"/>
    <w:rsid w:val="008D77C0"/>
    <w:rsid w:val="008D7FC8"/>
    <w:rsid w:val="008E094C"/>
    <w:rsid w:val="008E0A4F"/>
    <w:rsid w:val="008E0E0C"/>
    <w:rsid w:val="008E1527"/>
    <w:rsid w:val="008E22CA"/>
    <w:rsid w:val="008E29AC"/>
    <w:rsid w:val="008E2F7F"/>
    <w:rsid w:val="008E336B"/>
    <w:rsid w:val="008E347E"/>
    <w:rsid w:val="008E365E"/>
    <w:rsid w:val="008E3F50"/>
    <w:rsid w:val="008E44D3"/>
    <w:rsid w:val="008E4CC8"/>
    <w:rsid w:val="008E55A3"/>
    <w:rsid w:val="008E6D95"/>
    <w:rsid w:val="008E7014"/>
    <w:rsid w:val="008E72A8"/>
    <w:rsid w:val="008F04AC"/>
    <w:rsid w:val="008F2A75"/>
    <w:rsid w:val="008F30D7"/>
    <w:rsid w:val="008F3D84"/>
    <w:rsid w:val="008F5A6F"/>
    <w:rsid w:val="008F60C0"/>
    <w:rsid w:val="008F6246"/>
    <w:rsid w:val="008F6C04"/>
    <w:rsid w:val="008F6DF4"/>
    <w:rsid w:val="008F770E"/>
    <w:rsid w:val="008F7E8E"/>
    <w:rsid w:val="008F7FD6"/>
    <w:rsid w:val="009013CC"/>
    <w:rsid w:val="009019BD"/>
    <w:rsid w:val="0090315A"/>
    <w:rsid w:val="009031DD"/>
    <w:rsid w:val="0090335E"/>
    <w:rsid w:val="00904FE8"/>
    <w:rsid w:val="009056AA"/>
    <w:rsid w:val="009056D2"/>
    <w:rsid w:val="0090781C"/>
    <w:rsid w:val="009102AF"/>
    <w:rsid w:val="009102B6"/>
    <w:rsid w:val="00910328"/>
    <w:rsid w:val="00910F98"/>
    <w:rsid w:val="00911405"/>
    <w:rsid w:val="00912776"/>
    <w:rsid w:val="00912A53"/>
    <w:rsid w:val="00912FCC"/>
    <w:rsid w:val="00912FD5"/>
    <w:rsid w:val="00913A0C"/>
    <w:rsid w:val="0091506B"/>
    <w:rsid w:val="00915376"/>
    <w:rsid w:val="009157EB"/>
    <w:rsid w:val="00916345"/>
    <w:rsid w:val="00916407"/>
    <w:rsid w:val="00916BA7"/>
    <w:rsid w:val="009173E8"/>
    <w:rsid w:val="0091750B"/>
    <w:rsid w:val="0092203A"/>
    <w:rsid w:val="009220F9"/>
    <w:rsid w:val="0092265E"/>
    <w:rsid w:val="009226D0"/>
    <w:rsid w:val="00924AFA"/>
    <w:rsid w:val="00924B32"/>
    <w:rsid w:val="009262A8"/>
    <w:rsid w:val="00927166"/>
    <w:rsid w:val="00927AA6"/>
    <w:rsid w:val="009312F8"/>
    <w:rsid w:val="0093132F"/>
    <w:rsid w:val="009316FD"/>
    <w:rsid w:val="00932BF4"/>
    <w:rsid w:val="009331C0"/>
    <w:rsid w:val="0093363E"/>
    <w:rsid w:val="00933BB3"/>
    <w:rsid w:val="00933E19"/>
    <w:rsid w:val="00934079"/>
    <w:rsid w:val="00935886"/>
    <w:rsid w:val="00935D07"/>
    <w:rsid w:val="0093612D"/>
    <w:rsid w:val="009367AC"/>
    <w:rsid w:val="00937263"/>
    <w:rsid w:val="00937D81"/>
    <w:rsid w:val="00937F05"/>
    <w:rsid w:val="0094207D"/>
    <w:rsid w:val="00942FEF"/>
    <w:rsid w:val="00943C24"/>
    <w:rsid w:val="00944D14"/>
    <w:rsid w:val="00945038"/>
    <w:rsid w:val="009461A4"/>
    <w:rsid w:val="0094620C"/>
    <w:rsid w:val="00946703"/>
    <w:rsid w:val="00946B8E"/>
    <w:rsid w:val="00951440"/>
    <w:rsid w:val="00951F74"/>
    <w:rsid w:val="0095218B"/>
    <w:rsid w:val="0095233E"/>
    <w:rsid w:val="00952693"/>
    <w:rsid w:val="00954903"/>
    <w:rsid w:val="00954994"/>
    <w:rsid w:val="00954A87"/>
    <w:rsid w:val="00956978"/>
    <w:rsid w:val="00962861"/>
    <w:rsid w:val="00962AF8"/>
    <w:rsid w:val="00962ED9"/>
    <w:rsid w:val="00964D47"/>
    <w:rsid w:val="009658DF"/>
    <w:rsid w:val="0096797F"/>
    <w:rsid w:val="00967FB6"/>
    <w:rsid w:val="00971251"/>
    <w:rsid w:val="009714B6"/>
    <w:rsid w:val="00971662"/>
    <w:rsid w:val="00971C27"/>
    <w:rsid w:val="00971C45"/>
    <w:rsid w:val="00972F12"/>
    <w:rsid w:val="00973447"/>
    <w:rsid w:val="009737EF"/>
    <w:rsid w:val="00973D91"/>
    <w:rsid w:val="00973E28"/>
    <w:rsid w:val="00973FA1"/>
    <w:rsid w:val="00974181"/>
    <w:rsid w:val="009748A5"/>
    <w:rsid w:val="00974D26"/>
    <w:rsid w:val="00974F88"/>
    <w:rsid w:val="00975916"/>
    <w:rsid w:val="00976D90"/>
    <w:rsid w:val="00977080"/>
    <w:rsid w:val="00977531"/>
    <w:rsid w:val="00977FD1"/>
    <w:rsid w:val="00980EE3"/>
    <w:rsid w:val="0098143D"/>
    <w:rsid w:val="00981C83"/>
    <w:rsid w:val="009823C9"/>
    <w:rsid w:val="0098342C"/>
    <w:rsid w:val="0098352C"/>
    <w:rsid w:val="009836E8"/>
    <w:rsid w:val="009839E5"/>
    <w:rsid w:val="00984993"/>
    <w:rsid w:val="00985CB3"/>
    <w:rsid w:val="009865B1"/>
    <w:rsid w:val="009865CF"/>
    <w:rsid w:val="009867E6"/>
    <w:rsid w:val="00987B93"/>
    <w:rsid w:val="00990434"/>
    <w:rsid w:val="009917FD"/>
    <w:rsid w:val="0099253A"/>
    <w:rsid w:val="00993157"/>
    <w:rsid w:val="009935E4"/>
    <w:rsid w:val="009938B2"/>
    <w:rsid w:val="00993B8C"/>
    <w:rsid w:val="00994433"/>
    <w:rsid w:val="00995A29"/>
    <w:rsid w:val="00995D08"/>
    <w:rsid w:val="009963D8"/>
    <w:rsid w:val="00996529"/>
    <w:rsid w:val="0099660B"/>
    <w:rsid w:val="0099684D"/>
    <w:rsid w:val="00996BB0"/>
    <w:rsid w:val="009A07AF"/>
    <w:rsid w:val="009A10A6"/>
    <w:rsid w:val="009A3F76"/>
    <w:rsid w:val="009A4148"/>
    <w:rsid w:val="009A4A21"/>
    <w:rsid w:val="009A4B14"/>
    <w:rsid w:val="009A4EA6"/>
    <w:rsid w:val="009A616C"/>
    <w:rsid w:val="009A68F1"/>
    <w:rsid w:val="009B1065"/>
    <w:rsid w:val="009B12E6"/>
    <w:rsid w:val="009B1577"/>
    <w:rsid w:val="009B2E88"/>
    <w:rsid w:val="009B3C36"/>
    <w:rsid w:val="009B3C4B"/>
    <w:rsid w:val="009B4847"/>
    <w:rsid w:val="009C04B2"/>
    <w:rsid w:val="009C0580"/>
    <w:rsid w:val="009C10AE"/>
    <w:rsid w:val="009C128A"/>
    <w:rsid w:val="009C15B3"/>
    <w:rsid w:val="009C1C9D"/>
    <w:rsid w:val="009C5197"/>
    <w:rsid w:val="009C5241"/>
    <w:rsid w:val="009C5ACD"/>
    <w:rsid w:val="009D0011"/>
    <w:rsid w:val="009D15CF"/>
    <w:rsid w:val="009D1C35"/>
    <w:rsid w:val="009D271A"/>
    <w:rsid w:val="009D27B0"/>
    <w:rsid w:val="009D3431"/>
    <w:rsid w:val="009D3E66"/>
    <w:rsid w:val="009D43AF"/>
    <w:rsid w:val="009D4C8A"/>
    <w:rsid w:val="009D4FE7"/>
    <w:rsid w:val="009D562D"/>
    <w:rsid w:val="009D5B23"/>
    <w:rsid w:val="009D5E6F"/>
    <w:rsid w:val="009D645D"/>
    <w:rsid w:val="009D692E"/>
    <w:rsid w:val="009D75FF"/>
    <w:rsid w:val="009D7C32"/>
    <w:rsid w:val="009E2541"/>
    <w:rsid w:val="009E2DA1"/>
    <w:rsid w:val="009E2F07"/>
    <w:rsid w:val="009E37EB"/>
    <w:rsid w:val="009E3990"/>
    <w:rsid w:val="009E4C3A"/>
    <w:rsid w:val="009E50C9"/>
    <w:rsid w:val="009E61AE"/>
    <w:rsid w:val="009E62E9"/>
    <w:rsid w:val="009E6F57"/>
    <w:rsid w:val="009E7B6B"/>
    <w:rsid w:val="009F0553"/>
    <w:rsid w:val="009F0D34"/>
    <w:rsid w:val="009F2348"/>
    <w:rsid w:val="009F275A"/>
    <w:rsid w:val="009F2BA7"/>
    <w:rsid w:val="009F306E"/>
    <w:rsid w:val="009F33F4"/>
    <w:rsid w:val="009F3F2F"/>
    <w:rsid w:val="009F420A"/>
    <w:rsid w:val="009F47CB"/>
    <w:rsid w:val="009F48AA"/>
    <w:rsid w:val="009F78AF"/>
    <w:rsid w:val="00A00D55"/>
    <w:rsid w:val="00A0134D"/>
    <w:rsid w:val="00A01611"/>
    <w:rsid w:val="00A01738"/>
    <w:rsid w:val="00A01DA0"/>
    <w:rsid w:val="00A02893"/>
    <w:rsid w:val="00A02C2A"/>
    <w:rsid w:val="00A03055"/>
    <w:rsid w:val="00A03A41"/>
    <w:rsid w:val="00A05127"/>
    <w:rsid w:val="00A06296"/>
    <w:rsid w:val="00A07B1B"/>
    <w:rsid w:val="00A10B52"/>
    <w:rsid w:val="00A111B2"/>
    <w:rsid w:val="00A11410"/>
    <w:rsid w:val="00A118E5"/>
    <w:rsid w:val="00A11E57"/>
    <w:rsid w:val="00A125FA"/>
    <w:rsid w:val="00A141AF"/>
    <w:rsid w:val="00A15716"/>
    <w:rsid w:val="00A164CC"/>
    <w:rsid w:val="00A165C0"/>
    <w:rsid w:val="00A1662E"/>
    <w:rsid w:val="00A16D10"/>
    <w:rsid w:val="00A16DFC"/>
    <w:rsid w:val="00A170DB"/>
    <w:rsid w:val="00A17101"/>
    <w:rsid w:val="00A17607"/>
    <w:rsid w:val="00A17A44"/>
    <w:rsid w:val="00A17A88"/>
    <w:rsid w:val="00A17CF9"/>
    <w:rsid w:val="00A20352"/>
    <w:rsid w:val="00A20472"/>
    <w:rsid w:val="00A2098E"/>
    <w:rsid w:val="00A20B37"/>
    <w:rsid w:val="00A20DFC"/>
    <w:rsid w:val="00A20FAC"/>
    <w:rsid w:val="00A21CEE"/>
    <w:rsid w:val="00A21CF5"/>
    <w:rsid w:val="00A22038"/>
    <w:rsid w:val="00A2206A"/>
    <w:rsid w:val="00A224B4"/>
    <w:rsid w:val="00A22815"/>
    <w:rsid w:val="00A23CA9"/>
    <w:rsid w:val="00A243CD"/>
    <w:rsid w:val="00A24D04"/>
    <w:rsid w:val="00A25142"/>
    <w:rsid w:val="00A26FE0"/>
    <w:rsid w:val="00A27F24"/>
    <w:rsid w:val="00A30057"/>
    <w:rsid w:val="00A306C3"/>
    <w:rsid w:val="00A30719"/>
    <w:rsid w:val="00A30786"/>
    <w:rsid w:val="00A30A61"/>
    <w:rsid w:val="00A3220A"/>
    <w:rsid w:val="00A325C0"/>
    <w:rsid w:val="00A32E27"/>
    <w:rsid w:val="00A367AC"/>
    <w:rsid w:val="00A36AC3"/>
    <w:rsid w:val="00A37131"/>
    <w:rsid w:val="00A37B6D"/>
    <w:rsid w:val="00A37D57"/>
    <w:rsid w:val="00A37EBA"/>
    <w:rsid w:val="00A37EDA"/>
    <w:rsid w:val="00A402B1"/>
    <w:rsid w:val="00A404BE"/>
    <w:rsid w:val="00A40730"/>
    <w:rsid w:val="00A412B5"/>
    <w:rsid w:val="00A439FF"/>
    <w:rsid w:val="00A4685C"/>
    <w:rsid w:val="00A4696C"/>
    <w:rsid w:val="00A46E0E"/>
    <w:rsid w:val="00A504D4"/>
    <w:rsid w:val="00A50750"/>
    <w:rsid w:val="00A51141"/>
    <w:rsid w:val="00A513EE"/>
    <w:rsid w:val="00A532CB"/>
    <w:rsid w:val="00A54414"/>
    <w:rsid w:val="00A55633"/>
    <w:rsid w:val="00A55752"/>
    <w:rsid w:val="00A56C13"/>
    <w:rsid w:val="00A57BCA"/>
    <w:rsid w:val="00A603F2"/>
    <w:rsid w:val="00A608D5"/>
    <w:rsid w:val="00A60C1A"/>
    <w:rsid w:val="00A60D1E"/>
    <w:rsid w:val="00A61F9A"/>
    <w:rsid w:val="00A624EB"/>
    <w:rsid w:val="00A62F2E"/>
    <w:rsid w:val="00A63269"/>
    <w:rsid w:val="00A636F5"/>
    <w:rsid w:val="00A63910"/>
    <w:rsid w:val="00A642B8"/>
    <w:rsid w:val="00A644CC"/>
    <w:rsid w:val="00A6457D"/>
    <w:rsid w:val="00A645E8"/>
    <w:rsid w:val="00A647D1"/>
    <w:rsid w:val="00A666EE"/>
    <w:rsid w:val="00A6688E"/>
    <w:rsid w:val="00A6775F"/>
    <w:rsid w:val="00A67DD9"/>
    <w:rsid w:val="00A704F4"/>
    <w:rsid w:val="00A70E25"/>
    <w:rsid w:val="00A70E96"/>
    <w:rsid w:val="00A71060"/>
    <w:rsid w:val="00A7124E"/>
    <w:rsid w:val="00A71583"/>
    <w:rsid w:val="00A7159F"/>
    <w:rsid w:val="00A7370B"/>
    <w:rsid w:val="00A74274"/>
    <w:rsid w:val="00A74548"/>
    <w:rsid w:val="00A74B3E"/>
    <w:rsid w:val="00A74D46"/>
    <w:rsid w:val="00A7786C"/>
    <w:rsid w:val="00A8027B"/>
    <w:rsid w:val="00A8056A"/>
    <w:rsid w:val="00A80590"/>
    <w:rsid w:val="00A80BBD"/>
    <w:rsid w:val="00A81408"/>
    <w:rsid w:val="00A81F50"/>
    <w:rsid w:val="00A820D9"/>
    <w:rsid w:val="00A83B93"/>
    <w:rsid w:val="00A83C7D"/>
    <w:rsid w:val="00A83E1E"/>
    <w:rsid w:val="00A85596"/>
    <w:rsid w:val="00A869EC"/>
    <w:rsid w:val="00A87AB9"/>
    <w:rsid w:val="00A90E7F"/>
    <w:rsid w:val="00A917DC"/>
    <w:rsid w:val="00A91D4D"/>
    <w:rsid w:val="00A91E16"/>
    <w:rsid w:val="00A92AF4"/>
    <w:rsid w:val="00A94D7B"/>
    <w:rsid w:val="00A95340"/>
    <w:rsid w:val="00A957C6"/>
    <w:rsid w:val="00A95F97"/>
    <w:rsid w:val="00A96453"/>
    <w:rsid w:val="00A96A0E"/>
    <w:rsid w:val="00A978D2"/>
    <w:rsid w:val="00AA0D48"/>
    <w:rsid w:val="00AA2997"/>
    <w:rsid w:val="00AA5181"/>
    <w:rsid w:val="00AA6177"/>
    <w:rsid w:val="00AA7E65"/>
    <w:rsid w:val="00AA7E66"/>
    <w:rsid w:val="00AB0037"/>
    <w:rsid w:val="00AB190B"/>
    <w:rsid w:val="00AB19D3"/>
    <w:rsid w:val="00AB2F07"/>
    <w:rsid w:val="00AB3825"/>
    <w:rsid w:val="00AB3D3C"/>
    <w:rsid w:val="00AB5688"/>
    <w:rsid w:val="00AB5B41"/>
    <w:rsid w:val="00AB5D7E"/>
    <w:rsid w:val="00AB69B4"/>
    <w:rsid w:val="00AB72A9"/>
    <w:rsid w:val="00AC14DD"/>
    <w:rsid w:val="00AC32AA"/>
    <w:rsid w:val="00AC561B"/>
    <w:rsid w:val="00AC641A"/>
    <w:rsid w:val="00AC6A57"/>
    <w:rsid w:val="00AC6BDC"/>
    <w:rsid w:val="00AC7A93"/>
    <w:rsid w:val="00AC7BF2"/>
    <w:rsid w:val="00AC7D14"/>
    <w:rsid w:val="00AD00AA"/>
    <w:rsid w:val="00AD0DEB"/>
    <w:rsid w:val="00AD15E2"/>
    <w:rsid w:val="00AD16B5"/>
    <w:rsid w:val="00AD1D4C"/>
    <w:rsid w:val="00AD2368"/>
    <w:rsid w:val="00AD25BF"/>
    <w:rsid w:val="00AD31FE"/>
    <w:rsid w:val="00AD44D0"/>
    <w:rsid w:val="00AD4D35"/>
    <w:rsid w:val="00AD4E1B"/>
    <w:rsid w:val="00AD5072"/>
    <w:rsid w:val="00AD51D8"/>
    <w:rsid w:val="00AD51D9"/>
    <w:rsid w:val="00AD685F"/>
    <w:rsid w:val="00AD7D69"/>
    <w:rsid w:val="00AE295F"/>
    <w:rsid w:val="00AE3645"/>
    <w:rsid w:val="00AE369C"/>
    <w:rsid w:val="00AE3B5C"/>
    <w:rsid w:val="00AE45C4"/>
    <w:rsid w:val="00AE5B79"/>
    <w:rsid w:val="00AE5F39"/>
    <w:rsid w:val="00AE6F51"/>
    <w:rsid w:val="00AE72BF"/>
    <w:rsid w:val="00AF03FE"/>
    <w:rsid w:val="00AF1161"/>
    <w:rsid w:val="00AF2026"/>
    <w:rsid w:val="00AF2591"/>
    <w:rsid w:val="00AF2A44"/>
    <w:rsid w:val="00AF2E9A"/>
    <w:rsid w:val="00AF356C"/>
    <w:rsid w:val="00AF4FD7"/>
    <w:rsid w:val="00AF52BD"/>
    <w:rsid w:val="00AF5714"/>
    <w:rsid w:val="00AF5858"/>
    <w:rsid w:val="00AF61F5"/>
    <w:rsid w:val="00AF6324"/>
    <w:rsid w:val="00AF63FA"/>
    <w:rsid w:val="00AF7D20"/>
    <w:rsid w:val="00B00D95"/>
    <w:rsid w:val="00B00E0B"/>
    <w:rsid w:val="00B0165F"/>
    <w:rsid w:val="00B02240"/>
    <w:rsid w:val="00B02A09"/>
    <w:rsid w:val="00B03170"/>
    <w:rsid w:val="00B03DAA"/>
    <w:rsid w:val="00B03F43"/>
    <w:rsid w:val="00B04A18"/>
    <w:rsid w:val="00B0526F"/>
    <w:rsid w:val="00B05AB0"/>
    <w:rsid w:val="00B06DE2"/>
    <w:rsid w:val="00B07994"/>
    <w:rsid w:val="00B07E3C"/>
    <w:rsid w:val="00B103E5"/>
    <w:rsid w:val="00B121E3"/>
    <w:rsid w:val="00B12720"/>
    <w:rsid w:val="00B132B9"/>
    <w:rsid w:val="00B14997"/>
    <w:rsid w:val="00B14ACC"/>
    <w:rsid w:val="00B14C50"/>
    <w:rsid w:val="00B157C8"/>
    <w:rsid w:val="00B17024"/>
    <w:rsid w:val="00B1702D"/>
    <w:rsid w:val="00B1737F"/>
    <w:rsid w:val="00B1759A"/>
    <w:rsid w:val="00B20009"/>
    <w:rsid w:val="00B215CE"/>
    <w:rsid w:val="00B235B4"/>
    <w:rsid w:val="00B23B7A"/>
    <w:rsid w:val="00B24B28"/>
    <w:rsid w:val="00B24DD9"/>
    <w:rsid w:val="00B24E9B"/>
    <w:rsid w:val="00B25AFD"/>
    <w:rsid w:val="00B26355"/>
    <w:rsid w:val="00B26C8B"/>
    <w:rsid w:val="00B272E4"/>
    <w:rsid w:val="00B2739F"/>
    <w:rsid w:val="00B27E5D"/>
    <w:rsid w:val="00B30C84"/>
    <w:rsid w:val="00B3216B"/>
    <w:rsid w:val="00B32BBF"/>
    <w:rsid w:val="00B33E6B"/>
    <w:rsid w:val="00B33ED6"/>
    <w:rsid w:val="00B3403F"/>
    <w:rsid w:val="00B34183"/>
    <w:rsid w:val="00B3427E"/>
    <w:rsid w:val="00B3429A"/>
    <w:rsid w:val="00B357D8"/>
    <w:rsid w:val="00B35B07"/>
    <w:rsid w:val="00B35E19"/>
    <w:rsid w:val="00B35F61"/>
    <w:rsid w:val="00B3632D"/>
    <w:rsid w:val="00B37FA6"/>
    <w:rsid w:val="00B409C7"/>
    <w:rsid w:val="00B409EC"/>
    <w:rsid w:val="00B41B3E"/>
    <w:rsid w:val="00B42209"/>
    <w:rsid w:val="00B42312"/>
    <w:rsid w:val="00B429B4"/>
    <w:rsid w:val="00B44738"/>
    <w:rsid w:val="00B44C80"/>
    <w:rsid w:val="00B458A5"/>
    <w:rsid w:val="00B45DB6"/>
    <w:rsid w:val="00B46683"/>
    <w:rsid w:val="00B46F7D"/>
    <w:rsid w:val="00B508DD"/>
    <w:rsid w:val="00B50EAA"/>
    <w:rsid w:val="00B50F57"/>
    <w:rsid w:val="00B513EA"/>
    <w:rsid w:val="00B522B7"/>
    <w:rsid w:val="00B523AC"/>
    <w:rsid w:val="00B52465"/>
    <w:rsid w:val="00B537AE"/>
    <w:rsid w:val="00B53B86"/>
    <w:rsid w:val="00B54A38"/>
    <w:rsid w:val="00B551B7"/>
    <w:rsid w:val="00B553AB"/>
    <w:rsid w:val="00B554DB"/>
    <w:rsid w:val="00B5665B"/>
    <w:rsid w:val="00B570F3"/>
    <w:rsid w:val="00B57C37"/>
    <w:rsid w:val="00B606DC"/>
    <w:rsid w:val="00B619A5"/>
    <w:rsid w:val="00B62B51"/>
    <w:rsid w:val="00B62ECF"/>
    <w:rsid w:val="00B63C42"/>
    <w:rsid w:val="00B65347"/>
    <w:rsid w:val="00B655CD"/>
    <w:rsid w:val="00B65DE7"/>
    <w:rsid w:val="00B666B3"/>
    <w:rsid w:val="00B67017"/>
    <w:rsid w:val="00B67862"/>
    <w:rsid w:val="00B67DD4"/>
    <w:rsid w:val="00B67FD0"/>
    <w:rsid w:val="00B705AE"/>
    <w:rsid w:val="00B70614"/>
    <w:rsid w:val="00B70C0B"/>
    <w:rsid w:val="00B71273"/>
    <w:rsid w:val="00B721A5"/>
    <w:rsid w:val="00B72593"/>
    <w:rsid w:val="00B7290E"/>
    <w:rsid w:val="00B72D6D"/>
    <w:rsid w:val="00B73097"/>
    <w:rsid w:val="00B73137"/>
    <w:rsid w:val="00B73439"/>
    <w:rsid w:val="00B7374A"/>
    <w:rsid w:val="00B739E4"/>
    <w:rsid w:val="00B73E86"/>
    <w:rsid w:val="00B7444A"/>
    <w:rsid w:val="00B745F7"/>
    <w:rsid w:val="00B74668"/>
    <w:rsid w:val="00B74727"/>
    <w:rsid w:val="00B752F5"/>
    <w:rsid w:val="00B75836"/>
    <w:rsid w:val="00B75914"/>
    <w:rsid w:val="00B75944"/>
    <w:rsid w:val="00B768AD"/>
    <w:rsid w:val="00B772F7"/>
    <w:rsid w:val="00B806CE"/>
    <w:rsid w:val="00B809F4"/>
    <w:rsid w:val="00B81277"/>
    <w:rsid w:val="00B813B8"/>
    <w:rsid w:val="00B81E3E"/>
    <w:rsid w:val="00B827E5"/>
    <w:rsid w:val="00B82E72"/>
    <w:rsid w:val="00B82F32"/>
    <w:rsid w:val="00B82FEE"/>
    <w:rsid w:val="00B83412"/>
    <w:rsid w:val="00B83869"/>
    <w:rsid w:val="00B83AF3"/>
    <w:rsid w:val="00B84D48"/>
    <w:rsid w:val="00B858C0"/>
    <w:rsid w:val="00B9023D"/>
    <w:rsid w:val="00B9088F"/>
    <w:rsid w:val="00B90958"/>
    <w:rsid w:val="00B91BBE"/>
    <w:rsid w:val="00B9235D"/>
    <w:rsid w:val="00B92EB0"/>
    <w:rsid w:val="00B930A9"/>
    <w:rsid w:val="00B93201"/>
    <w:rsid w:val="00B957E7"/>
    <w:rsid w:val="00B9616F"/>
    <w:rsid w:val="00B97AF5"/>
    <w:rsid w:val="00BA0256"/>
    <w:rsid w:val="00BA0482"/>
    <w:rsid w:val="00BA0565"/>
    <w:rsid w:val="00BA2D39"/>
    <w:rsid w:val="00BA365D"/>
    <w:rsid w:val="00BA46BE"/>
    <w:rsid w:val="00BA5E5D"/>
    <w:rsid w:val="00BA6006"/>
    <w:rsid w:val="00BA6833"/>
    <w:rsid w:val="00BA7597"/>
    <w:rsid w:val="00BA7658"/>
    <w:rsid w:val="00BA796C"/>
    <w:rsid w:val="00BA7C44"/>
    <w:rsid w:val="00BA7D67"/>
    <w:rsid w:val="00BB2A01"/>
    <w:rsid w:val="00BB2AA8"/>
    <w:rsid w:val="00BB2BDD"/>
    <w:rsid w:val="00BB2E52"/>
    <w:rsid w:val="00BB2F0D"/>
    <w:rsid w:val="00BB325A"/>
    <w:rsid w:val="00BB38E5"/>
    <w:rsid w:val="00BB3DC1"/>
    <w:rsid w:val="00BB4464"/>
    <w:rsid w:val="00BB5412"/>
    <w:rsid w:val="00BC1EFC"/>
    <w:rsid w:val="00BC24F0"/>
    <w:rsid w:val="00BC3C97"/>
    <w:rsid w:val="00BC3D40"/>
    <w:rsid w:val="00BC3F6A"/>
    <w:rsid w:val="00BC44EF"/>
    <w:rsid w:val="00BC57B3"/>
    <w:rsid w:val="00BC593B"/>
    <w:rsid w:val="00BC7036"/>
    <w:rsid w:val="00BC73B8"/>
    <w:rsid w:val="00BC7D46"/>
    <w:rsid w:val="00BD2399"/>
    <w:rsid w:val="00BD31F9"/>
    <w:rsid w:val="00BD3920"/>
    <w:rsid w:val="00BD41EA"/>
    <w:rsid w:val="00BD46B0"/>
    <w:rsid w:val="00BD4AB5"/>
    <w:rsid w:val="00BD4D27"/>
    <w:rsid w:val="00BD4D86"/>
    <w:rsid w:val="00BD50E8"/>
    <w:rsid w:val="00BD5725"/>
    <w:rsid w:val="00BD7041"/>
    <w:rsid w:val="00BD713C"/>
    <w:rsid w:val="00BE1DD5"/>
    <w:rsid w:val="00BE347D"/>
    <w:rsid w:val="00BE357B"/>
    <w:rsid w:val="00BE3A0C"/>
    <w:rsid w:val="00BE3ADD"/>
    <w:rsid w:val="00BE40D8"/>
    <w:rsid w:val="00BE4430"/>
    <w:rsid w:val="00BE4789"/>
    <w:rsid w:val="00BE4B08"/>
    <w:rsid w:val="00BE50EA"/>
    <w:rsid w:val="00BE53FD"/>
    <w:rsid w:val="00BE6564"/>
    <w:rsid w:val="00BE73A9"/>
    <w:rsid w:val="00BE73F4"/>
    <w:rsid w:val="00BF02AA"/>
    <w:rsid w:val="00BF05A4"/>
    <w:rsid w:val="00BF0662"/>
    <w:rsid w:val="00BF06EE"/>
    <w:rsid w:val="00BF0FA3"/>
    <w:rsid w:val="00BF17F6"/>
    <w:rsid w:val="00BF27CC"/>
    <w:rsid w:val="00BF37AA"/>
    <w:rsid w:val="00BF3B50"/>
    <w:rsid w:val="00BF4AC8"/>
    <w:rsid w:val="00BF5327"/>
    <w:rsid w:val="00BF5A6E"/>
    <w:rsid w:val="00C00762"/>
    <w:rsid w:val="00C00E00"/>
    <w:rsid w:val="00C01981"/>
    <w:rsid w:val="00C01B33"/>
    <w:rsid w:val="00C02923"/>
    <w:rsid w:val="00C02925"/>
    <w:rsid w:val="00C041FF"/>
    <w:rsid w:val="00C04669"/>
    <w:rsid w:val="00C04BD8"/>
    <w:rsid w:val="00C04E7A"/>
    <w:rsid w:val="00C04F89"/>
    <w:rsid w:val="00C052A3"/>
    <w:rsid w:val="00C057DD"/>
    <w:rsid w:val="00C100B5"/>
    <w:rsid w:val="00C10CCD"/>
    <w:rsid w:val="00C10FFC"/>
    <w:rsid w:val="00C111B8"/>
    <w:rsid w:val="00C11483"/>
    <w:rsid w:val="00C1155F"/>
    <w:rsid w:val="00C1249B"/>
    <w:rsid w:val="00C12CBA"/>
    <w:rsid w:val="00C12F8B"/>
    <w:rsid w:val="00C14CD7"/>
    <w:rsid w:val="00C16677"/>
    <w:rsid w:val="00C16700"/>
    <w:rsid w:val="00C17A53"/>
    <w:rsid w:val="00C2057C"/>
    <w:rsid w:val="00C2368C"/>
    <w:rsid w:val="00C23A43"/>
    <w:rsid w:val="00C243E0"/>
    <w:rsid w:val="00C259D6"/>
    <w:rsid w:val="00C26B9F"/>
    <w:rsid w:val="00C27310"/>
    <w:rsid w:val="00C27B72"/>
    <w:rsid w:val="00C305E3"/>
    <w:rsid w:val="00C30E76"/>
    <w:rsid w:val="00C31590"/>
    <w:rsid w:val="00C319A0"/>
    <w:rsid w:val="00C32165"/>
    <w:rsid w:val="00C32591"/>
    <w:rsid w:val="00C33705"/>
    <w:rsid w:val="00C3383E"/>
    <w:rsid w:val="00C35B5A"/>
    <w:rsid w:val="00C364A9"/>
    <w:rsid w:val="00C36861"/>
    <w:rsid w:val="00C36E69"/>
    <w:rsid w:val="00C37E1C"/>
    <w:rsid w:val="00C4029B"/>
    <w:rsid w:val="00C40BCE"/>
    <w:rsid w:val="00C4260E"/>
    <w:rsid w:val="00C4487D"/>
    <w:rsid w:val="00C449DE"/>
    <w:rsid w:val="00C44F42"/>
    <w:rsid w:val="00C454FF"/>
    <w:rsid w:val="00C45AF6"/>
    <w:rsid w:val="00C45C66"/>
    <w:rsid w:val="00C45FBE"/>
    <w:rsid w:val="00C473B0"/>
    <w:rsid w:val="00C479D6"/>
    <w:rsid w:val="00C514D7"/>
    <w:rsid w:val="00C524AC"/>
    <w:rsid w:val="00C525B2"/>
    <w:rsid w:val="00C52EAF"/>
    <w:rsid w:val="00C52ECE"/>
    <w:rsid w:val="00C5312F"/>
    <w:rsid w:val="00C5340D"/>
    <w:rsid w:val="00C53B5B"/>
    <w:rsid w:val="00C53FFB"/>
    <w:rsid w:val="00C564A7"/>
    <w:rsid w:val="00C56619"/>
    <w:rsid w:val="00C576EF"/>
    <w:rsid w:val="00C60380"/>
    <w:rsid w:val="00C6092B"/>
    <w:rsid w:val="00C60AE3"/>
    <w:rsid w:val="00C61E4B"/>
    <w:rsid w:val="00C6255B"/>
    <w:rsid w:val="00C62628"/>
    <w:rsid w:val="00C62D38"/>
    <w:rsid w:val="00C63092"/>
    <w:rsid w:val="00C630E7"/>
    <w:rsid w:val="00C6493B"/>
    <w:rsid w:val="00C64E5F"/>
    <w:rsid w:val="00C65990"/>
    <w:rsid w:val="00C673EA"/>
    <w:rsid w:val="00C70D1F"/>
    <w:rsid w:val="00C71008"/>
    <w:rsid w:val="00C714B2"/>
    <w:rsid w:val="00C725B6"/>
    <w:rsid w:val="00C72B07"/>
    <w:rsid w:val="00C72C1A"/>
    <w:rsid w:val="00C72E57"/>
    <w:rsid w:val="00C73754"/>
    <w:rsid w:val="00C73B2A"/>
    <w:rsid w:val="00C74D23"/>
    <w:rsid w:val="00C752CC"/>
    <w:rsid w:val="00C76A6D"/>
    <w:rsid w:val="00C773A0"/>
    <w:rsid w:val="00C775C3"/>
    <w:rsid w:val="00C806A0"/>
    <w:rsid w:val="00C80C76"/>
    <w:rsid w:val="00C80D99"/>
    <w:rsid w:val="00C82989"/>
    <w:rsid w:val="00C83038"/>
    <w:rsid w:val="00C8361C"/>
    <w:rsid w:val="00C84022"/>
    <w:rsid w:val="00C85AEE"/>
    <w:rsid w:val="00C85CCD"/>
    <w:rsid w:val="00C8623B"/>
    <w:rsid w:val="00C862C5"/>
    <w:rsid w:val="00C867D4"/>
    <w:rsid w:val="00C87699"/>
    <w:rsid w:val="00C92EBE"/>
    <w:rsid w:val="00C92FCF"/>
    <w:rsid w:val="00C938D7"/>
    <w:rsid w:val="00C944BB"/>
    <w:rsid w:val="00C945B7"/>
    <w:rsid w:val="00C95636"/>
    <w:rsid w:val="00C95B8A"/>
    <w:rsid w:val="00C96E6D"/>
    <w:rsid w:val="00C96FB4"/>
    <w:rsid w:val="00CA02EC"/>
    <w:rsid w:val="00CA0805"/>
    <w:rsid w:val="00CA0E96"/>
    <w:rsid w:val="00CA1607"/>
    <w:rsid w:val="00CA1F68"/>
    <w:rsid w:val="00CA2A64"/>
    <w:rsid w:val="00CA3AD5"/>
    <w:rsid w:val="00CA3AE4"/>
    <w:rsid w:val="00CA5022"/>
    <w:rsid w:val="00CA5629"/>
    <w:rsid w:val="00CA595B"/>
    <w:rsid w:val="00CA64B6"/>
    <w:rsid w:val="00CA70AC"/>
    <w:rsid w:val="00CB0B6D"/>
    <w:rsid w:val="00CB2319"/>
    <w:rsid w:val="00CB2AE2"/>
    <w:rsid w:val="00CB2DED"/>
    <w:rsid w:val="00CB2EF6"/>
    <w:rsid w:val="00CB342F"/>
    <w:rsid w:val="00CB3463"/>
    <w:rsid w:val="00CB38D0"/>
    <w:rsid w:val="00CB398E"/>
    <w:rsid w:val="00CB421B"/>
    <w:rsid w:val="00CB4669"/>
    <w:rsid w:val="00CB481B"/>
    <w:rsid w:val="00CB4ECF"/>
    <w:rsid w:val="00CB4EE6"/>
    <w:rsid w:val="00CB50C2"/>
    <w:rsid w:val="00CB518A"/>
    <w:rsid w:val="00CB51EF"/>
    <w:rsid w:val="00CB6934"/>
    <w:rsid w:val="00CB7163"/>
    <w:rsid w:val="00CB77D9"/>
    <w:rsid w:val="00CC09EC"/>
    <w:rsid w:val="00CC0F2F"/>
    <w:rsid w:val="00CC2BBB"/>
    <w:rsid w:val="00CC4D39"/>
    <w:rsid w:val="00CC61DF"/>
    <w:rsid w:val="00CC6CB4"/>
    <w:rsid w:val="00CC754F"/>
    <w:rsid w:val="00CC780E"/>
    <w:rsid w:val="00CD01FC"/>
    <w:rsid w:val="00CD1229"/>
    <w:rsid w:val="00CD1D20"/>
    <w:rsid w:val="00CD271F"/>
    <w:rsid w:val="00CD2A6B"/>
    <w:rsid w:val="00CD2D36"/>
    <w:rsid w:val="00CD2D78"/>
    <w:rsid w:val="00CD38AA"/>
    <w:rsid w:val="00CD3E92"/>
    <w:rsid w:val="00CD4493"/>
    <w:rsid w:val="00CD4DFC"/>
    <w:rsid w:val="00CD58F5"/>
    <w:rsid w:val="00CD645E"/>
    <w:rsid w:val="00CD6B8B"/>
    <w:rsid w:val="00CD70A8"/>
    <w:rsid w:val="00CD74F4"/>
    <w:rsid w:val="00CE0F09"/>
    <w:rsid w:val="00CE14BB"/>
    <w:rsid w:val="00CE1795"/>
    <w:rsid w:val="00CE6620"/>
    <w:rsid w:val="00CE7274"/>
    <w:rsid w:val="00CE788E"/>
    <w:rsid w:val="00CE7FF6"/>
    <w:rsid w:val="00CF00F6"/>
    <w:rsid w:val="00CF0186"/>
    <w:rsid w:val="00CF043F"/>
    <w:rsid w:val="00CF2073"/>
    <w:rsid w:val="00CF232E"/>
    <w:rsid w:val="00CF2DB2"/>
    <w:rsid w:val="00CF32CA"/>
    <w:rsid w:val="00CF3BD0"/>
    <w:rsid w:val="00CF3CD9"/>
    <w:rsid w:val="00CF45AE"/>
    <w:rsid w:val="00CF52A6"/>
    <w:rsid w:val="00CF5CF7"/>
    <w:rsid w:val="00CF5DA5"/>
    <w:rsid w:val="00CF77AA"/>
    <w:rsid w:val="00CF7A49"/>
    <w:rsid w:val="00D000B1"/>
    <w:rsid w:val="00D0037F"/>
    <w:rsid w:val="00D003B6"/>
    <w:rsid w:val="00D0092D"/>
    <w:rsid w:val="00D013E4"/>
    <w:rsid w:val="00D014DD"/>
    <w:rsid w:val="00D02C1D"/>
    <w:rsid w:val="00D02C72"/>
    <w:rsid w:val="00D03BC0"/>
    <w:rsid w:val="00D03CD5"/>
    <w:rsid w:val="00D04702"/>
    <w:rsid w:val="00D04B59"/>
    <w:rsid w:val="00D04C1F"/>
    <w:rsid w:val="00D05592"/>
    <w:rsid w:val="00D06839"/>
    <w:rsid w:val="00D069BA"/>
    <w:rsid w:val="00D10338"/>
    <w:rsid w:val="00D10BE0"/>
    <w:rsid w:val="00D12BA4"/>
    <w:rsid w:val="00D133DA"/>
    <w:rsid w:val="00D14084"/>
    <w:rsid w:val="00D144D7"/>
    <w:rsid w:val="00D1475D"/>
    <w:rsid w:val="00D14BAF"/>
    <w:rsid w:val="00D14C8F"/>
    <w:rsid w:val="00D1518A"/>
    <w:rsid w:val="00D151F2"/>
    <w:rsid w:val="00D156DE"/>
    <w:rsid w:val="00D16228"/>
    <w:rsid w:val="00D176BB"/>
    <w:rsid w:val="00D235A6"/>
    <w:rsid w:val="00D23AE3"/>
    <w:rsid w:val="00D23BC4"/>
    <w:rsid w:val="00D23C99"/>
    <w:rsid w:val="00D24560"/>
    <w:rsid w:val="00D2594A"/>
    <w:rsid w:val="00D25CEC"/>
    <w:rsid w:val="00D26F8B"/>
    <w:rsid w:val="00D270D3"/>
    <w:rsid w:val="00D30800"/>
    <w:rsid w:val="00D3243A"/>
    <w:rsid w:val="00D32482"/>
    <w:rsid w:val="00D3395C"/>
    <w:rsid w:val="00D34712"/>
    <w:rsid w:val="00D348E1"/>
    <w:rsid w:val="00D3666B"/>
    <w:rsid w:val="00D36A9F"/>
    <w:rsid w:val="00D36C99"/>
    <w:rsid w:val="00D36DAC"/>
    <w:rsid w:val="00D3728A"/>
    <w:rsid w:val="00D376CF"/>
    <w:rsid w:val="00D37DD5"/>
    <w:rsid w:val="00D405D4"/>
    <w:rsid w:val="00D40D01"/>
    <w:rsid w:val="00D40F4E"/>
    <w:rsid w:val="00D41F10"/>
    <w:rsid w:val="00D421C2"/>
    <w:rsid w:val="00D43214"/>
    <w:rsid w:val="00D44717"/>
    <w:rsid w:val="00D45C73"/>
    <w:rsid w:val="00D46E95"/>
    <w:rsid w:val="00D47F40"/>
    <w:rsid w:val="00D50D55"/>
    <w:rsid w:val="00D510FD"/>
    <w:rsid w:val="00D51A79"/>
    <w:rsid w:val="00D528D8"/>
    <w:rsid w:val="00D52A2F"/>
    <w:rsid w:val="00D52B60"/>
    <w:rsid w:val="00D52CF7"/>
    <w:rsid w:val="00D53C9A"/>
    <w:rsid w:val="00D546E1"/>
    <w:rsid w:val="00D5515C"/>
    <w:rsid w:val="00D563BD"/>
    <w:rsid w:val="00D56E74"/>
    <w:rsid w:val="00D57149"/>
    <w:rsid w:val="00D57ED3"/>
    <w:rsid w:val="00D63BD1"/>
    <w:rsid w:val="00D63D51"/>
    <w:rsid w:val="00D63E7E"/>
    <w:rsid w:val="00D64C47"/>
    <w:rsid w:val="00D64C91"/>
    <w:rsid w:val="00D65714"/>
    <w:rsid w:val="00D658F6"/>
    <w:rsid w:val="00D65A77"/>
    <w:rsid w:val="00D66748"/>
    <w:rsid w:val="00D7062D"/>
    <w:rsid w:val="00D71BF7"/>
    <w:rsid w:val="00D74367"/>
    <w:rsid w:val="00D74773"/>
    <w:rsid w:val="00D7551A"/>
    <w:rsid w:val="00D76060"/>
    <w:rsid w:val="00D76C48"/>
    <w:rsid w:val="00D76D2F"/>
    <w:rsid w:val="00D77572"/>
    <w:rsid w:val="00D77624"/>
    <w:rsid w:val="00D80447"/>
    <w:rsid w:val="00D8066E"/>
    <w:rsid w:val="00D81A96"/>
    <w:rsid w:val="00D81CCB"/>
    <w:rsid w:val="00D81EBA"/>
    <w:rsid w:val="00D8219C"/>
    <w:rsid w:val="00D8272C"/>
    <w:rsid w:val="00D83602"/>
    <w:rsid w:val="00D8407F"/>
    <w:rsid w:val="00D84089"/>
    <w:rsid w:val="00D849C8"/>
    <w:rsid w:val="00D84C7E"/>
    <w:rsid w:val="00D8607E"/>
    <w:rsid w:val="00D8621A"/>
    <w:rsid w:val="00D86AA9"/>
    <w:rsid w:val="00D91D7F"/>
    <w:rsid w:val="00D91FAB"/>
    <w:rsid w:val="00D9260C"/>
    <w:rsid w:val="00D93579"/>
    <w:rsid w:val="00D93C4F"/>
    <w:rsid w:val="00D93D50"/>
    <w:rsid w:val="00D945D0"/>
    <w:rsid w:val="00D95FD5"/>
    <w:rsid w:val="00D95FEE"/>
    <w:rsid w:val="00D967DB"/>
    <w:rsid w:val="00D96DA6"/>
    <w:rsid w:val="00D96E52"/>
    <w:rsid w:val="00DA0266"/>
    <w:rsid w:val="00DA06E5"/>
    <w:rsid w:val="00DA0E0F"/>
    <w:rsid w:val="00DA1EC7"/>
    <w:rsid w:val="00DA2866"/>
    <w:rsid w:val="00DA4FC8"/>
    <w:rsid w:val="00DA56CF"/>
    <w:rsid w:val="00DA652E"/>
    <w:rsid w:val="00DA6F10"/>
    <w:rsid w:val="00DA7054"/>
    <w:rsid w:val="00DA7335"/>
    <w:rsid w:val="00DA753B"/>
    <w:rsid w:val="00DB1E58"/>
    <w:rsid w:val="00DB438C"/>
    <w:rsid w:val="00DB5325"/>
    <w:rsid w:val="00DB5B51"/>
    <w:rsid w:val="00DB6D90"/>
    <w:rsid w:val="00DC15CC"/>
    <w:rsid w:val="00DC23CB"/>
    <w:rsid w:val="00DC284B"/>
    <w:rsid w:val="00DC2CAC"/>
    <w:rsid w:val="00DC340A"/>
    <w:rsid w:val="00DC4C3B"/>
    <w:rsid w:val="00DC4CDE"/>
    <w:rsid w:val="00DC5D98"/>
    <w:rsid w:val="00DC68D3"/>
    <w:rsid w:val="00DC695A"/>
    <w:rsid w:val="00DC79D6"/>
    <w:rsid w:val="00DD03CC"/>
    <w:rsid w:val="00DD094E"/>
    <w:rsid w:val="00DD121F"/>
    <w:rsid w:val="00DD13B7"/>
    <w:rsid w:val="00DD211B"/>
    <w:rsid w:val="00DD2947"/>
    <w:rsid w:val="00DD2A52"/>
    <w:rsid w:val="00DD35F8"/>
    <w:rsid w:val="00DD3695"/>
    <w:rsid w:val="00DD4BBA"/>
    <w:rsid w:val="00DD5BF2"/>
    <w:rsid w:val="00DD6296"/>
    <w:rsid w:val="00DD6650"/>
    <w:rsid w:val="00DD74DC"/>
    <w:rsid w:val="00DE1203"/>
    <w:rsid w:val="00DE2C34"/>
    <w:rsid w:val="00DE3173"/>
    <w:rsid w:val="00DE318E"/>
    <w:rsid w:val="00DE31AC"/>
    <w:rsid w:val="00DE3D3A"/>
    <w:rsid w:val="00DE4684"/>
    <w:rsid w:val="00DE4C52"/>
    <w:rsid w:val="00DE4F1E"/>
    <w:rsid w:val="00DE5FAC"/>
    <w:rsid w:val="00DE6D48"/>
    <w:rsid w:val="00DE6DAC"/>
    <w:rsid w:val="00DE6E10"/>
    <w:rsid w:val="00DE72AE"/>
    <w:rsid w:val="00DE78D0"/>
    <w:rsid w:val="00DE7FBE"/>
    <w:rsid w:val="00DF0F92"/>
    <w:rsid w:val="00DF21B9"/>
    <w:rsid w:val="00DF28EE"/>
    <w:rsid w:val="00DF3436"/>
    <w:rsid w:val="00DF3B71"/>
    <w:rsid w:val="00DF3C4D"/>
    <w:rsid w:val="00DF52E8"/>
    <w:rsid w:val="00DF5BF3"/>
    <w:rsid w:val="00DF5F18"/>
    <w:rsid w:val="00DF6207"/>
    <w:rsid w:val="00DF6250"/>
    <w:rsid w:val="00DF6646"/>
    <w:rsid w:val="00DF6CD7"/>
    <w:rsid w:val="00DF6F47"/>
    <w:rsid w:val="00DF6FD9"/>
    <w:rsid w:val="00DF7295"/>
    <w:rsid w:val="00E00345"/>
    <w:rsid w:val="00E021FC"/>
    <w:rsid w:val="00E053FD"/>
    <w:rsid w:val="00E062B2"/>
    <w:rsid w:val="00E078F4"/>
    <w:rsid w:val="00E11610"/>
    <w:rsid w:val="00E11ABE"/>
    <w:rsid w:val="00E121CE"/>
    <w:rsid w:val="00E12BA8"/>
    <w:rsid w:val="00E13678"/>
    <w:rsid w:val="00E140FD"/>
    <w:rsid w:val="00E1412D"/>
    <w:rsid w:val="00E1483F"/>
    <w:rsid w:val="00E14CD1"/>
    <w:rsid w:val="00E14F21"/>
    <w:rsid w:val="00E155A8"/>
    <w:rsid w:val="00E15777"/>
    <w:rsid w:val="00E15B97"/>
    <w:rsid w:val="00E169F2"/>
    <w:rsid w:val="00E173CA"/>
    <w:rsid w:val="00E21C23"/>
    <w:rsid w:val="00E21CE9"/>
    <w:rsid w:val="00E2464E"/>
    <w:rsid w:val="00E24E3A"/>
    <w:rsid w:val="00E26F15"/>
    <w:rsid w:val="00E30996"/>
    <w:rsid w:val="00E30C6D"/>
    <w:rsid w:val="00E310E9"/>
    <w:rsid w:val="00E31340"/>
    <w:rsid w:val="00E315F1"/>
    <w:rsid w:val="00E33AA2"/>
    <w:rsid w:val="00E34890"/>
    <w:rsid w:val="00E36D15"/>
    <w:rsid w:val="00E37CC3"/>
    <w:rsid w:val="00E40865"/>
    <w:rsid w:val="00E40E85"/>
    <w:rsid w:val="00E41EC4"/>
    <w:rsid w:val="00E42116"/>
    <w:rsid w:val="00E42257"/>
    <w:rsid w:val="00E43935"/>
    <w:rsid w:val="00E43C9F"/>
    <w:rsid w:val="00E43F15"/>
    <w:rsid w:val="00E44C08"/>
    <w:rsid w:val="00E45F00"/>
    <w:rsid w:val="00E462F2"/>
    <w:rsid w:val="00E4748D"/>
    <w:rsid w:val="00E474EE"/>
    <w:rsid w:val="00E508F6"/>
    <w:rsid w:val="00E5181C"/>
    <w:rsid w:val="00E51B64"/>
    <w:rsid w:val="00E51C41"/>
    <w:rsid w:val="00E528D5"/>
    <w:rsid w:val="00E52AE6"/>
    <w:rsid w:val="00E53139"/>
    <w:rsid w:val="00E5314D"/>
    <w:rsid w:val="00E53C05"/>
    <w:rsid w:val="00E53FA6"/>
    <w:rsid w:val="00E5412A"/>
    <w:rsid w:val="00E541FE"/>
    <w:rsid w:val="00E5462C"/>
    <w:rsid w:val="00E56084"/>
    <w:rsid w:val="00E56204"/>
    <w:rsid w:val="00E563FC"/>
    <w:rsid w:val="00E570A4"/>
    <w:rsid w:val="00E5768C"/>
    <w:rsid w:val="00E57718"/>
    <w:rsid w:val="00E577E0"/>
    <w:rsid w:val="00E60DF7"/>
    <w:rsid w:val="00E61171"/>
    <w:rsid w:val="00E61548"/>
    <w:rsid w:val="00E62593"/>
    <w:rsid w:val="00E62A8A"/>
    <w:rsid w:val="00E62A9C"/>
    <w:rsid w:val="00E62E93"/>
    <w:rsid w:val="00E641CF"/>
    <w:rsid w:val="00E641FB"/>
    <w:rsid w:val="00E6508A"/>
    <w:rsid w:val="00E655E6"/>
    <w:rsid w:val="00E65D21"/>
    <w:rsid w:val="00E664A2"/>
    <w:rsid w:val="00E664F3"/>
    <w:rsid w:val="00E674FD"/>
    <w:rsid w:val="00E67C24"/>
    <w:rsid w:val="00E7038C"/>
    <w:rsid w:val="00E70793"/>
    <w:rsid w:val="00E711F1"/>
    <w:rsid w:val="00E71CC0"/>
    <w:rsid w:val="00E72151"/>
    <w:rsid w:val="00E7227D"/>
    <w:rsid w:val="00E75AF3"/>
    <w:rsid w:val="00E76A80"/>
    <w:rsid w:val="00E803F3"/>
    <w:rsid w:val="00E80832"/>
    <w:rsid w:val="00E82522"/>
    <w:rsid w:val="00E837F4"/>
    <w:rsid w:val="00E83BB0"/>
    <w:rsid w:val="00E84F0B"/>
    <w:rsid w:val="00E84FE2"/>
    <w:rsid w:val="00E853A5"/>
    <w:rsid w:val="00E855C7"/>
    <w:rsid w:val="00E87BCB"/>
    <w:rsid w:val="00E87CF4"/>
    <w:rsid w:val="00E91897"/>
    <w:rsid w:val="00E927BB"/>
    <w:rsid w:val="00E930BB"/>
    <w:rsid w:val="00E93491"/>
    <w:rsid w:val="00E94A85"/>
    <w:rsid w:val="00E94C2D"/>
    <w:rsid w:val="00E9503A"/>
    <w:rsid w:val="00E962B8"/>
    <w:rsid w:val="00E967E0"/>
    <w:rsid w:val="00E96E25"/>
    <w:rsid w:val="00E96E53"/>
    <w:rsid w:val="00E97250"/>
    <w:rsid w:val="00E9748C"/>
    <w:rsid w:val="00E977A0"/>
    <w:rsid w:val="00EA0756"/>
    <w:rsid w:val="00EA1085"/>
    <w:rsid w:val="00EA1B1A"/>
    <w:rsid w:val="00EA30F1"/>
    <w:rsid w:val="00EA35E7"/>
    <w:rsid w:val="00EA3A5E"/>
    <w:rsid w:val="00EA3DCB"/>
    <w:rsid w:val="00EA42CD"/>
    <w:rsid w:val="00EA4393"/>
    <w:rsid w:val="00EA4AC0"/>
    <w:rsid w:val="00EA4B3F"/>
    <w:rsid w:val="00EA5232"/>
    <w:rsid w:val="00EA6A64"/>
    <w:rsid w:val="00EA6F8F"/>
    <w:rsid w:val="00EA73A9"/>
    <w:rsid w:val="00EA7CF3"/>
    <w:rsid w:val="00EB0024"/>
    <w:rsid w:val="00EB00FA"/>
    <w:rsid w:val="00EB01BC"/>
    <w:rsid w:val="00EB0A0F"/>
    <w:rsid w:val="00EB0B68"/>
    <w:rsid w:val="00EB198D"/>
    <w:rsid w:val="00EB1AA6"/>
    <w:rsid w:val="00EB3217"/>
    <w:rsid w:val="00EB3799"/>
    <w:rsid w:val="00EB3EBF"/>
    <w:rsid w:val="00EB4FF6"/>
    <w:rsid w:val="00EB50AC"/>
    <w:rsid w:val="00EB5A5F"/>
    <w:rsid w:val="00EB5DE3"/>
    <w:rsid w:val="00EB64F2"/>
    <w:rsid w:val="00EB712D"/>
    <w:rsid w:val="00EC1005"/>
    <w:rsid w:val="00EC182D"/>
    <w:rsid w:val="00EC1E95"/>
    <w:rsid w:val="00EC3646"/>
    <w:rsid w:val="00EC3F6E"/>
    <w:rsid w:val="00EC40E6"/>
    <w:rsid w:val="00EC497C"/>
    <w:rsid w:val="00EC5D74"/>
    <w:rsid w:val="00EC6233"/>
    <w:rsid w:val="00EC6603"/>
    <w:rsid w:val="00EC683F"/>
    <w:rsid w:val="00EC6D8F"/>
    <w:rsid w:val="00EC75B1"/>
    <w:rsid w:val="00EC7C55"/>
    <w:rsid w:val="00ED0456"/>
    <w:rsid w:val="00ED05F2"/>
    <w:rsid w:val="00ED067B"/>
    <w:rsid w:val="00ED16DA"/>
    <w:rsid w:val="00ED1754"/>
    <w:rsid w:val="00ED1E1A"/>
    <w:rsid w:val="00ED29ED"/>
    <w:rsid w:val="00ED2DED"/>
    <w:rsid w:val="00ED5E27"/>
    <w:rsid w:val="00ED5F91"/>
    <w:rsid w:val="00ED6989"/>
    <w:rsid w:val="00ED6CEA"/>
    <w:rsid w:val="00ED6F52"/>
    <w:rsid w:val="00ED7C11"/>
    <w:rsid w:val="00EE0890"/>
    <w:rsid w:val="00EE0F95"/>
    <w:rsid w:val="00EE3705"/>
    <w:rsid w:val="00EE3DF8"/>
    <w:rsid w:val="00EE3FF7"/>
    <w:rsid w:val="00EE4918"/>
    <w:rsid w:val="00EE4B8A"/>
    <w:rsid w:val="00EE4D7C"/>
    <w:rsid w:val="00EE5355"/>
    <w:rsid w:val="00EE6F7B"/>
    <w:rsid w:val="00EE7211"/>
    <w:rsid w:val="00EE73CD"/>
    <w:rsid w:val="00EE77A6"/>
    <w:rsid w:val="00EF0419"/>
    <w:rsid w:val="00EF3915"/>
    <w:rsid w:val="00EF3A89"/>
    <w:rsid w:val="00EF3B06"/>
    <w:rsid w:val="00EF3B76"/>
    <w:rsid w:val="00EF3CAF"/>
    <w:rsid w:val="00EF4E4E"/>
    <w:rsid w:val="00EF6A9A"/>
    <w:rsid w:val="00EF71AF"/>
    <w:rsid w:val="00EF78A0"/>
    <w:rsid w:val="00EF7BCE"/>
    <w:rsid w:val="00F00880"/>
    <w:rsid w:val="00F031EE"/>
    <w:rsid w:val="00F04824"/>
    <w:rsid w:val="00F048B5"/>
    <w:rsid w:val="00F05FA6"/>
    <w:rsid w:val="00F07480"/>
    <w:rsid w:val="00F107D7"/>
    <w:rsid w:val="00F10841"/>
    <w:rsid w:val="00F11E8B"/>
    <w:rsid w:val="00F123F1"/>
    <w:rsid w:val="00F13117"/>
    <w:rsid w:val="00F139A4"/>
    <w:rsid w:val="00F15DD3"/>
    <w:rsid w:val="00F167B0"/>
    <w:rsid w:val="00F16C95"/>
    <w:rsid w:val="00F17C98"/>
    <w:rsid w:val="00F20052"/>
    <w:rsid w:val="00F20530"/>
    <w:rsid w:val="00F210DF"/>
    <w:rsid w:val="00F224DB"/>
    <w:rsid w:val="00F2267C"/>
    <w:rsid w:val="00F22BB4"/>
    <w:rsid w:val="00F234F3"/>
    <w:rsid w:val="00F2620F"/>
    <w:rsid w:val="00F2630A"/>
    <w:rsid w:val="00F264DB"/>
    <w:rsid w:val="00F269EE"/>
    <w:rsid w:val="00F30C66"/>
    <w:rsid w:val="00F3107A"/>
    <w:rsid w:val="00F318F6"/>
    <w:rsid w:val="00F31ABF"/>
    <w:rsid w:val="00F3383A"/>
    <w:rsid w:val="00F33FC0"/>
    <w:rsid w:val="00F346D3"/>
    <w:rsid w:val="00F34D06"/>
    <w:rsid w:val="00F350B2"/>
    <w:rsid w:val="00F35357"/>
    <w:rsid w:val="00F3559E"/>
    <w:rsid w:val="00F3640B"/>
    <w:rsid w:val="00F36DF1"/>
    <w:rsid w:val="00F36FC6"/>
    <w:rsid w:val="00F37F2F"/>
    <w:rsid w:val="00F407C9"/>
    <w:rsid w:val="00F409A0"/>
    <w:rsid w:val="00F424CA"/>
    <w:rsid w:val="00F42F3E"/>
    <w:rsid w:val="00F44546"/>
    <w:rsid w:val="00F44960"/>
    <w:rsid w:val="00F44D7C"/>
    <w:rsid w:val="00F44E5C"/>
    <w:rsid w:val="00F4555C"/>
    <w:rsid w:val="00F45EF3"/>
    <w:rsid w:val="00F46037"/>
    <w:rsid w:val="00F46974"/>
    <w:rsid w:val="00F477C7"/>
    <w:rsid w:val="00F47B47"/>
    <w:rsid w:val="00F51BBB"/>
    <w:rsid w:val="00F51C37"/>
    <w:rsid w:val="00F53FE3"/>
    <w:rsid w:val="00F544CA"/>
    <w:rsid w:val="00F54D72"/>
    <w:rsid w:val="00F54F43"/>
    <w:rsid w:val="00F574C6"/>
    <w:rsid w:val="00F575DB"/>
    <w:rsid w:val="00F60940"/>
    <w:rsid w:val="00F60AD8"/>
    <w:rsid w:val="00F613C3"/>
    <w:rsid w:val="00F61C25"/>
    <w:rsid w:val="00F624E6"/>
    <w:rsid w:val="00F63A5B"/>
    <w:rsid w:val="00F63B42"/>
    <w:rsid w:val="00F63C0B"/>
    <w:rsid w:val="00F63D80"/>
    <w:rsid w:val="00F64336"/>
    <w:rsid w:val="00F65083"/>
    <w:rsid w:val="00F65474"/>
    <w:rsid w:val="00F65DBC"/>
    <w:rsid w:val="00F7031E"/>
    <w:rsid w:val="00F70D2C"/>
    <w:rsid w:val="00F70E6C"/>
    <w:rsid w:val="00F7166C"/>
    <w:rsid w:val="00F71D5A"/>
    <w:rsid w:val="00F724F3"/>
    <w:rsid w:val="00F72B5C"/>
    <w:rsid w:val="00F73595"/>
    <w:rsid w:val="00F73849"/>
    <w:rsid w:val="00F74A15"/>
    <w:rsid w:val="00F757C5"/>
    <w:rsid w:val="00F75A6A"/>
    <w:rsid w:val="00F77153"/>
    <w:rsid w:val="00F77417"/>
    <w:rsid w:val="00F7759E"/>
    <w:rsid w:val="00F8049C"/>
    <w:rsid w:val="00F809E0"/>
    <w:rsid w:val="00F81090"/>
    <w:rsid w:val="00F81267"/>
    <w:rsid w:val="00F815CE"/>
    <w:rsid w:val="00F8194E"/>
    <w:rsid w:val="00F81BE0"/>
    <w:rsid w:val="00F82D89"/>
    <w:rsid w:val="00F835F5"/>
    <w:rsid w:val="00F85DDA"/>
    <w:rsid w:val="00F8662A"/>
    <w:rsid w:val="00F868DA"/>
    <w:rsid w:val="00F872DF"/>
    <w:rsid w:val="00F87A73"/>
    <w:rsid w:val="00F90081"/>
    <w:rsid w:val="00F90681"/>
    <w:rsid w:val="00F909F0"/>
    <w:rsid w:val="00F90DFF"/>
    <w:rsid w:val="00F91371"/>
    <w:rsid w:val="00F91693"/>
    <w:rsid w:val="00F93C02"/>
    <w:rsid w:val="00F94554"/>
    <w:rsid w:val="00F9466E"/>
    <w:rsid w:val="00F954DC"/>
    <w:rsid w:val="00F95DF2"/>
    <w:rsid w:val="00F96C11"/>
    <w:rsid w:val="00F97102"/>
    <w:rsid w:val="00F977E2"/>
    <w:rsid w:val="00FA0DB8"/>
    <w:rsid w:val="00FA2818"/>
    <w:rsid w:val="00FA35C3"/>
    <w:rsid w:val="00FA377F"/>
    <w:rsid w:val="00FA3950"/>
    <w:rsid w:val="00FA6BFD"/>
    <w:rsid w:val="00FB02F5"/>
    <w:rsid w:val="00FB0CAB"/>
    <w:rsid w:val="00FB1A2F"/>
    <w:rsid w:val="00FB21CF"/>
    <w:rsid w:val="00FB2DFF"/>
    <w:rsid w:val="00FB40B3"/>
    <w:rsid w:val="00FB558C"/>
    <w:rsid w:val="00FB6DBF"/>
    <w:rsid w:val="00FB7F0A"/>
    <w:rsid w:val="00FC1D9A"/>
    <w:rsid w:val="00FC1F51"/>
    <w:rsid w:val="00FC3467"/>
    <w:rsid w:val="00FC3E58"/>
    <w:rsid w:val="00FC4421"/>
    <w:rsid w:val="00FC471B"/>
    <w:rsid w:val="00FC4AB3"/>
    <w:rsid w:val="00FC4F15"/>
    <w:rsid w:val="00FC632A"/>
    <w:rsid w:val="00FD0A30"/>
    <w:rsid w:val="00FD13CD"/>
    <w:rsid w:val="00FD1991"/>
    <w:rsid w:val="00FD4C5E"/>
    <w:rsid w:val="00FD502E"/>
    <w:rsid w:val="00FD7197"/>
    <w:rsid w:val="00FD7836"/>
    <w:rsid w:val="00FD7A99"/>
    <w:rsid w:val="00FD7F29"/>
    <w:rsid w:val="00FE121A"/>
    <w:rsid w:val="00FE17E6"/>
    <w:rsid w:val="00FE28B2"/>
    <w:rsid w:val="00FE2EEB"/>
    <w:rsid w:val="00FE3371"/>
    <w:rsid w:val="00FE34C3"/>
    <w:rsid w:val="00FE484E"/>
    <w:rsid w:val="00FE4A2C"/>
    <w:rsid w:val="00FE515F"/>
    <w:rsid w:val="00FE5251"/>
    <w:rsid w:val="00FE5A88"/>
    <w:rsid w:val="00FE60F2"/>
    <w:rsid w:val="00FE6E4E"/>
    <w:rsid w:val="00FF0917"/>
    <w:rsid w:val="00FF171E"/>
    <w:rsid w:val="00FF1A0B"/>
    <w:rsid w:val="00FF1A96"/>
    <w:rsid w:val="00FF2361"/>
    <w:rsid w:val="00FF249B"/>
    <w:rsid w:val="00FF2751"/>
    <w:rsid w:val="00FF3460"/>
    <w:rsid w:val="00FF44F5"/>
    <w:rsid w:val="00FF5ADB"/>
    <w:rsid w:val="00FF5D3E"/>
    <w:rsid w:val="00FF65CF"/>
    <w:rsid w:val="00FF7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D5D127D-0717-4B72-919E-180BAB56B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84D9F"/>
    <w:rPr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locked/>
    <w:rsid w:val="002B745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0"/>
    <w:next w:val="a0"/>
    <w:link w:val="20"/>
    <w:uiPriority w:val="9"/>
    <w:unhideWhenUsed/>
    <w:qFormat/>
    <w:locked/>
    <w:rsid w:val="00FE34C3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paragraph" w:styleId="3">
    <w:name w:val="heading 3"/>
    <w:basedOn w:val="a0"/>
    <w:next w:val="a0"/>
    <w:link w:val="30"/>
    <w:uiPriority w:val="9"/>
    <w:unhideWhenUsed/>
    <w:qFormat/>
    <w:locked/>
    <w:rsid w:val="00FE34C3"/>
    <w:pPr>
      <w:keepNext/>
      <w:keepLines/>
      <w:spacing w:before="200"/>
      <w:outlineLvl w:val="2"/>
    </w:pPr>
    <w:rPr>
      <w:rFonts w:ascii="Cambria" w:hAnsi="Cambria"/>
      <w:b/>
      <w:bCs/>
      <w:color w:val="4F81BD"/>
      <w:lang w:val="x-none" w:eastAsia="x-none"/>
    </w:rPr>
  </w:style>
  <w:style w:type="paragraph" w:styleId="4">
    <w:name w:val="heading 4"/>
    <w:basedOn w:val="a0"/>
    <w:next w:val="a0"/>
    <w:link w:val="40"/>
    <w:unhideWhenUsed/>
    <w:qFormat/>
    <w:locked/>
    <w:rsid w:val="00F51C3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0"/>
    <w:next w:val="a0"/>
    <w:link w:val="50"/>
    <w:unhideWhenUsed/>
    <w:qFormat/>
    <w:locked/>
    <w:rsid w:val="008A6127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nhideWhenUsed/>
    <w:qFormat/>
    <w:locked/>
    <w:rsid w:val="0036093B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uiPriority w:val="99"/>
    <w:rsid w:val="00A7124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Нижний колонтитул Знак"/>
    <w:link w:val="a4"/>
    <w:uiPriority w:val="99"/>
    <w:semiHidden/>
    <w:rsid w:val="00C655DA"/>
    <w:rPr>
      <w:sz w:val="24"/>
      <w:szCs w:val="24"/>
    </w:rPr>
  </w:style>
  <w:style w:type="character" w:styleId="a6">
    <w:name w:val="page number"/>
    <w:basedOn w:val="a1"/>
    <w:uiPriority w:val="99"/>
    <w:rsid w:val="00A7124E"/>
  </w:style>
  <w:style w:type="paragraph" w:styleId="a7">
    <w:name w:val="Body Text Indent"/>
    <w:basedOn w:val="a0"/>
    <w:link w:val="a8"/>
    <w:uiPriority w:val="99"/>
    <w:rsid w:val="009F0553"/>
    <w:pPr>
      <w:ind w:firstLine="708"/>
      <w:jc w:val="both"/>
    </w:pPr>
    <w:rPr>
      <w:lang w:val="x-none" w:eastAsia="x-none"/>
    </w:rPr>
  </w:style>
  <w:style w:type="character" w:customStyle="1" w:styleId="a8">
    <w:name w:val="Основной текст с отступом Знак"/>
    <w:link w:val="a7"/>
    <w:uiPriority w:val="99"/>
    <w:semiHidden/>
    <w:rsid w:val="00C655DA"/>
    <w:rPr>
      <w:sz w:val="24"/>
      <w:szCs w:val="24"/>
    </w:rPr>
  </w:style>
  <w:style w:type="paragraph" w:styleId="a9">
    <w:name w:val="Body Text"/>
    <w:basedOn w:val="a0"/>
    <w:link w:val="aa"/>
    <w:uiPriority w:val="99"/>
    <w:rsid w:val="001532FB"/>
    <w:pPr>
      <w:spacing w:after="120"/>
    </w:pPr>
    <w:rPr>
      <w:lang w:val="x-none" w:eastAsia="x-none"/>
    </w:rPr>
  </w:style>
  <w:style w:type="character" w:customStyle="1" w:styleId="aa">
    <w:name w:val="Основной текст Знак"/>
    <w:link w:val="a9"/>
    <w:uiPriority w:val="99"/>
    <w:semiHidden/>
    <w:rsid w:val="00C655DA"/>
    <w:rPr>
      <w:sz w:val="24"/>
      <w:szCs w:val="24"/>
    </w:rPr>
  </w:style>
  <w:style w:type="table" w:styleId="ab">
    <w:name w:val="Table Grid"/>
    <w:basedOn w:val="a2"/>
    <w:uiPriority w:val="59"/>
    <w:rsid w:val="001532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0"/>
    <w:link w:val="HTML0"/>
    <w:uiPriority w:val="99"/>
    <w:rsid w:val="006305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uiPriority w:val="99"/>
    <w:rsid w:val="00C655DA"/>
    <w:rPr>
      <w:rFonts w:ascii="Courier New" w:hAnsi="Courier New" w:cs="Courier New"/>
      <w:sz w:val="20"/>
      <w:szCs w:val="20"/>
    </w:rPr>
  </w:style>
  <w:style w:type="paragraph" w:styleId="31">
    <w:name w:val="Body Text Indent 3"/>
    <w:basedOn w:val="a0"/>
    <w:link w:val="32"/>
    <w:uiPriority w:val="99"/>
    <w:rsid w:val="00F2267C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link w:val="31"/>
    <w:uiPriority w:val="99"/>
    <w:semiHidden/>
    <w:rsid w:val="00C655DA"/>
    <w:rPr>
      <w:sz w:val="16"/>
      <w:szCs w:val="16"/>
    </w:rPr>
  </w:style>
  <w:style w:type="character" w:styleId="ac">
    <w:name w:val="annotation reference"/>
    <w:uiPriority w:val="99"/>
    <w:semiHidden/>
    <w:rsid w:val="00DA56CF"/>
    <w:rPr>
      <w:sz w:val="16"/>
      <w:szCs w:val="16"/>
    </w:rPr>
  </w:style>
  <w:style w:type="paragraph" w:styleId="ad">
    <w:name w:val="annotation text"/>
    <w:basedOn w:val="a0"/>
    <w:link w:val="ae"/>
    <w:uiPriority w:val="99"/>
    <w:semiHidden/>
    <w:rsid w:val="00DA56CF"/>
    <w:rPr>
      <w:sz w:val="20"/>
      <w:szCs w:val="20"/>
      <w:lang w:val="x-none" w:eastAsia="x-none"/>
    </w:rPr>
  </w:style>
  <w:style w:type="character" w:customStyle="1" w:styleId="ae">
    <w:name w:val="Текст примечания Знак"/>
    <w:link w:val="ad"/>
    <w:uiPriority w:val="99"/>
    <w:semiHidden/>
    <w:rsid w:val="00C655D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rsid w:val="00DA56CF"/>
    <w:rPr>
      <w:b/>
      <w:bCs/>
    </w:rPr>
  </w:style>
  <w:style w:type="character" w:customStyle="1" w:styleId="af0">
    <w:name w:val="Тема примечания Знак"/>
    <w:link w:val="af"/>
    <w:uiPriority w:val="99"/>
    <w:semiHidden/>
    <w:rsid w:val="00C655DA"/>
    <w:rPr>
      <w:b/>
      <w:bCs/>
      <w:sz w:val="20"/>
      <w:szCs w:val="20"/>
    </w:rPr>
  </w:style>
  <w:style w:type="paragraph" w:styleId="af1">
    <w:name w:val="Balloon Text"/>
    <w:basedOn w:val="a0"/>
    <w:link w:val="af2"/>
    <w:uiPriority w:val="99"/>
    <w:semiHidden/>
    <w:rsid w:val="00DA56CF"/>
    <w:rPr>
      <w:sz w:val="0"/>
      <w:szCs w:val="0"/>
      <w:lang w:val="x-none" w:eastAsia="x-none"/>
    </w:rPr>
  </w:style>
  <w:style w:type="character" w:customStyle="1" w:styleId="af2">
    <w:name w:val="Текст выноски Знак"/>
    <w:link w:val="af1"/>
    <w:uiPriority w:val="99"/>
    <w:semiHidden/>
    <w:rsid w:val="00C655DA"/>
    <w:rPr>
      <w:sz w:val="0"/>
      <w:szCs w:val="0"/>
    </w:rPr>
  </w:style>
  <w:style w:type="paragraph" w:styleId="af3">
    <w:name w:val="footnote text"/>
    <w:aliases w:val="RG Footnote Text,single space,FOOTNOTES,fn,Footnote Text 1,Footnote Text Char Char,Footnote Text Char Char Char,Char Char Char Char Char,ALTS FOOTNOTE,Note de bas de page2,footnote,ft,texto de nota al pie,Footnote text,ADB,Geneva 9,Boston "/>
    <w:basedOn w:val="a0"/>
    <w:link w:val="af4"/>
    <w:uiPriority w:val="99"/>
    <w:qFormat/>
    <w:rsid w:val="008E1527"/>
    <w:rPr>
      <w:sz w:val="20"/>
      <w:szCs w:val="20"/>
      <w:lang w:val="x-none" w:eastAsia="x-none"/>
    </w:rPr>
  </w:style>
  <w:style w:type="character" w:customStyle="1" w:styleId="af4">
    <w:name w:val="Текст сноски Знак"/>
    <w:aliases w:val="RG Footnote Text Знак,single space Знак,FOOTNOTES Знак,fn Знак,Footnote Text 1 Знак,Footnote Text Char Char Знак,Footnote Text Char Char Char Знак,Char Char Char Char Char Знак,ALTS FOOTNOTE Знак,Note de bas de page2 Знак,footnote Знак"/>
    <w:link w:val="af3"/>
    <w:uiPriority w:val="99"/>
    <w:rsid w:val="00C655DA"/>
    <w:rPr>
      <w:sz w:val="20"/>
      <w:szCs w:val="20"/>
    </w:rPr>
  </w:style>
  <w:style w:type="character" w:styleId="af5">
    <w:name w:val="footnote reference"/>
    <w:aliases w:val="Estilo de nota al pie de Africa,Footnote Reference1,Error-Fußnotenzeichen5,Error-Fußnotenzeichen6,Error-Fußnotenzeichen3,ftref,Footnote Reference Number,referencia nota al pie,Char Char Char Char Car Char,Ref,de nota al pie,16 Point,4"/>
    <w:uiPriority w:val="99"/>
    <w:rsid w:val="008E1527"/>
    <w:rPr>
      <w:vertAlign w:val="superscript"/>
    </w:rPr>
  </w:style>
  <w:style w:type="character" w:styleId="af6">
    <w:name w:val="Strong"/>
    <w:uiPriority w:val="22"/>
    <w:qFormat/>
    <w:rsid w:val="00C71008"/>
    <w:rPr>
      <w:b/>
      <w:bCs/>
    </w:rPr>
  </w:style>
  <w:style w:type="character" w:styleId="af7">
    <w:name w:val="Hyperlink"/>
    <w:uiPriority w:val="99"/>
    <w:rsid w:val="00AD51D8"/>
    <w:rPr>
      <w:color w:val="0000FF"/>
      <w:u w:val="single"/>
    </w:rPr>
  </w:style>
  <w:style w:type="paragraph" w:styleId="af8">
    <w:name w:val="Normal (Web)"/>
    <w:basedOn w:val="a0"/>
    <w:uiPriority w:val="99"/>
    <w:rsid w:val="000E58A0"/>
    <w:pPr>
      <w:spacing w:before="100" w:beforeAutospacing="1" w:after="100" w:afterAutospacing="1"/>
      <w:jc w:val="both"/>
    </w:pPr>
    <w:rPr>
      <w:rFonts w:ascii="Arial" w:hAnsi="Arial" w:cs="Arial"/>
      <w:color w:val="353535"/>
      <w:sz w:val="13"/>
      <w:szCs w:val="13"/>
    </w:rPr>
  </w:style>
  <w:style w:type="paragraph" w:styleId="21">
    <w:name w:val="Body Text Indent 2"/>
    <w:basedOn w:val="a0"/>
    <w:link w:val="22"/>
    <w:rsid w:val="006165C4"/>
    <w:pPr>
      <w:spacing w:after="120" w:line="480" w:lineRule="auto"/>
      <w:ind w:left="283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rsid w:val="00C655DA"/>
    <w:rPr>
      <w:sz w:val="24"/>
      <w:szCs w:val="24"/>
    </w:rPr>
  </w:style>
  <w:style w:type="paragraph" w:customStyle="1" w:styleId="115">
    <w:name w:val="Стиль По ширине Первая строка:  11 см Перед:  5 пт Междустр.инт..."/>
    <w:basedOn w:val="a0"/>
    <w:uiPriority w:val="99"/>
    <w:rsid w:val="00045D5B"/>
    <w:pPr>
      <w:spacing w:before="100" w:line="360" w:lineRule="auto"/>
      <w:ind w:firstLine="624"/>
      <w:jc w:val="both"/>
    </w:pPr>
  </w:style>
  <w:style w:type="paragraph" w:styleId="33">
    <w:name w:val="Body Text 3"/>
    <w:basedOn w:val="a0"/>
    <w:link w:val="34"/>
    <w:uiPriority w:val="99"/>
    <w:rsid w:val="00415F65"/>
    <w:pPr>
      <w:spacing w:after="120"/>
    </w:pPr>
    <w:rPr>
      <w:sz w:val="16"/>
      <w:szCs w:val="16"/>
      <w:lang w:val="x-none" w:eastAsia="x-none"/>
    </w:rPr>
  </w:style>
  <w:style w:type="character" w:customStyle="1" w:styleId="34">
    <w:name w:val="Основной текст 3 Знак"/>
    <w:link w:val="33"/>
    <w:uiPriority w:val="99"/>
    <w:semiHidden/>
    <w:rsid w:val="00C655DA"/>
    <w:rPr>
      <w:sz w:val="16"/>
      <w:szCs w:val="16"/>
    </w:rPr>
  </w:style>
  <w:style w:type="paragraph" w:customStyle="1" w:styleId="CarCarChar">
    <w:name w:val="Car Car Char Знак"/>
    <w:basedOn w:val="a0"/>
    <w:uiPriority w:val="99"/>
    <w:rsid w:val="00415F65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11">
    <w:name w:val="Знак1 Знак Знак Знак Знак Знак Знак Знак Знак Знак"/>
    <w:basedOn w:val="a0"/>
    <w:uiPriority w:val="99"/>
    <w:rsid w:val="00436D47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harChar">
    <w:name w:val="Char Char"/>
    <w:basedOn w:val="a0"/>
    <w:autoRedefine/>
    <w:uiPriority w:val="99"/>
    <w:rsid w:val="005910AA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ConsNormal">
    <w:name w:val="ConsNormal"/>
    <w:uiPriority w:val="99"/>
    <w:rsid w:val="00A642B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harChar1">
    <w:name w:val="Char Char1"/>
    <w:basedOn w:val="a0"/>
    <w:autoRedefine/>
    <w:uiPriority w:val="99"/>
    <w:rsid w:val="00DC340A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12">
    <w:name w:val="Абзац списка1"/>
    <w:basedOn w:val="a0"/>
    <w:uiPriority w:val="99"/>
    <w:qFormat/>
    <w:rsid w:val="0098352C"/>
    <w:pPr>
      <w:ind w:left="720"/>
    </w:pPr>
  </w:style>
  <w:style w:type="paragraph" w:customStyle="1" w:styleId="CharChar2">
    <w:name w:val="Char Char2"/>
    <w:basedOn w:val="a0"/>
    <w:autoRedefine/>
    <w:uiPriority w:val="99"/>
    <w:rsid w:val="006D471E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CharChar0">
    <w:name w:val="Char Char"/>
    <w:basedOn w:val="a0"/>
    <w:autoRedefine/>
    <w:rsid w:val="00494944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13">
    <w:name w:val="Знак1 Знак Знак Знак Знак Знак Знак Знак Знак Знак"/>
    <w:basedOn w:val="a0"/>
    <w:rsid w:val="005E798F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10">
    <w:name w:val="Заголовок 1 Знак"/>
    <w:link w:val="1"/>
    <w:uiPriority w:val="9"/>
    <w:rsid w:val="002B745B"/>
    <w:rPr>
      <w:rFonts w:ascii="Cambria" w:hAnsi="Cambria"/>
      <w:b/>
      <w:bCs/>
      <w:kern w:val="32"/>
      <w:sz w:val="32"/>
      <w:szCs w:val="32"/>
    </w:rPr>
  </w:style>
  <w:style w:type="paragraph" w:customStyle="1" w:styleId="ConsPlusNormal">
    <w:name w:val="ConsPlusNormal"/>
    <w:rsid w:val="002B745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9">
    <w:name w:val="List Paragraph"/>
    <w:basedOn w:val="a0"/>
    <w:link w:val="afa"/>
    <w:uiPriority w:val="34"/>
    <w:qFormat/>
    <w:rsid w:val="0021080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b">
    <w:name w:val="No Spacing"/>
    <w:link w:val="afc"/>
    <w:uiPriority w:val="1"/>
    <w:qFormat/>
    <w:rsid w:val="008C00AD"/>
    <w:rPr>
      <w:rFonts w:ascii="Calibri" w:eastAsia="Calibri" w:hAnsi="Calibri"/>
      <w:sz w:val="22"/>
      <w:szCs w:val="22"/>
      <w:lang w:eastAsia="en-US"/>
    </w:rPr>
  </w:style>
  <w:style w:type="paragraph" w:customStyle="1" w:styleId="ConsTitle">
    <w:name w:val="ConsTitle"/>
    <w:rsid w:val="008C00AD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character" w:customStyle="1" w:styleId="apple-converted-space">
    <w:name w:val="apple-converted-space"/>
    <w:basedOn w:val="a1"/>
    <w:rsid w:val="00B35E19"/>
  </w:style>
  <w:style w:type="paragraph" w:customStyle="1" w:styleId="tkZagolovok5">
    <w:name w:val="_Заголовок Статья (tkZagolovok5)"/>
    <w:basedOn w:val="a0"/>
    <w:rsid w:val="0046768B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</w:rPr>
  </w:style>
  <w:style w:type="character" w:customStyle="1" w:styleId="FontStyle27">
    <w:name w:val="Font Style27"/>
    <w:uiPriority w:val="99"/>
    <w:rsid w:val="00474C6C"/>
    <w:rPr>
      <w:rFonts w:ascii="Times New Roman" w:hAnsi="Times New Roman" w:cs="Times New Roman"/>
      <w:sz w:val="26"/>
      <w:szCs w:val="26"/>
    </w:rPr>
  </w:style>
  <w:style w:type="paragraph" w:styleId="23">
    <w:name w:val="Body Text 2"/>
    <w:basedOn w:val="a0"/>
    <w:link w:val="24"/>
    <w:unhideWhenUsed/>
    <w:rsid w:val="00DF3B71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rsid w:val="00DF3B71"/>
    <w:rPr>
      <w:sz w:val="24"/>
      <w:szCs w:val="24"/>
    </w:rPr>
  </w:style>
  <w:style w:type="paragraph" w:customStyle="1" w:styleId="210">
    <w:name w:val="Основной текст 21"/>
    <w:basedOn w:val="a0"/>
    <w:rsid w:val="00AB5B41"/>
    <w:pPr>
      <w:ind w:firstLine="720"/>
      <w:jc w:val="both"/>
    </w:pPr>
    <w:rPr>
      <w:sz w:val="32"/>
      <w:szCs w:val="20"/>
    </w:rPr>
  </w:style>
  <w:style w:type="paragraph" w:customStyle="1" w:styleId="afd">
    <w:name w:val="Краткий обратный адрес"/>
    <w:basedOn w:val="a0"/>
    <w:rsid w:val="00B121E3"/>
  </w:style>
  <w:style w:type="paragraph" w:customStyle="1" w:styleId="Num-DocParagraph">
    <w:name w:val="Num-Doc Paragraph"/>
    <w:next w:val="a"/>
    <w:rsid w:val="002C3E55"/>
    <w:pPr>
      <w:keepLines/>
      <w:tabs>
        <w:tab w:val="left" w:pos="720"/>
      </w:tabs>
      <w:spacing w:after="240"/>
      <w:jc w:val="both"/>
    </w:pPr>
    <w:rPr>
      <w:sz w:val="22"/>
      <w:szCs w:val="22"/>
      <w:lang w:val="en-GB" w:eastAsia="en-US"/>
    </w:rPr>
  </w:style>
  <w:style w:type="paragraph" w:styleId="a">
    <w:name w:val="List Bullet"/>
    <w:basedOn w:val="a0"/>
    <w:autoRedefine/>
    <w:rsid w:val="002C3E55"/>
    <w:pPr>
      <w:numPr>
        <w:numId w:val="2"/>
      </w:numPr>
      <w:spacing w:after="240"/>
    </w:pPr>
    <w:rPr>
      <w:sz w:val="22"/>
      <w:szCs w:val="22"/>
      <w:lang w:val="en-GB" w:eastAsia="en-US"/>
    </w:rPr>
  </w:style>
  <w:style w:type="paragraph" w:customStyle="1" w:styleId="tkTekst">
    <w:name w:val="_Текст обычный (tkTekst)"/>
    <w:basedOn w:val="a0"/>
    <w:rsid w:val="001771B0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character" w:customStyle="1" w:styleId="20">
    <w:name w:val="Заголовок 2 Знак"/>
    <w:link w:val="2"/>
    <w:uiPriority w:val="9"/>
    <w:rsid w:val="00FE34C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"/>
    <w:rsid w:val="00FE34C3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styleId="afe">
    <w:name w:val="Emphasis"/>
    <w:uiPriority w:val="20"/>
    <w:qFormat/>
    <w:locked/>
    <w:rsid w:val="00B42312"/>
    <w:rPr>
      <w:i/>
      <w:iCs/>
    </w:rPr>
  </w:style>
  <w:style w:type="paragraph" w:customStyle="1" w:styleId="tkTablica">
    <w:name w:val="_Текст таблицы (tkTablica)"/>
    <w:basedOn w:val="a0"/>
    <w:rsid w:val="00512FD2"/>
    <w:pPr>
      <w:spacing w:after="60" w:line="276" w:lineRule="auto"/>
    </w:pPr>
    <w:rPr>
      <w:rFonts w:ascii="Arial" w:hAnsi="Arial" w:cs="Arial"/>
      <w:sz w:val="20"/>
      <w:szCs w:val="20"/>
    </w:rPr>
  </w:style>
  <w:style w:type="paragraph" w:styleId="aff">
    <w:name w:val="header"/>
    <w:basedOn w:val="a0"/>
    <w:link w:val="aff0"/>
    <w:uiPriority w:val="99"/>
    <w:semiHidden/>
    <w:unhideWhenUsed/>
    <w:rsid w:val="00D014D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f0">
    <w:name w:val="Верхний колонтитул Знак"/>
    <w:link w:val="aff"/>
    <w:uiPriority w:val="99"/>
    <w:semiHidden/>
    <w:rsid w:val="00D014DD"/>
    <w:rPr>
      <w:sz w:val="24"/>
      <w:szCs w:val="24"/>
    </w:rPr>
  </w:style>
  <w:style w:type="character" w:customStyle="1" w:styleId="s0">
    <w:name w:val="s0"/>
    <w:rsid w:val="00C72B0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4">
    <w:name w:val="Абзац списка1"/>
    <w:basedOn w:val="a0"/>
    <w:uiPriority w:val="99"/>
    <w:qFormat/>
    <w:rsid w:val="008C0604"/>
    <w:pPr>
      <w:ind w:left="720"/>
    </w:pPr>
  </w:style>
  <w:style w:type="paragraph" w:styleId="aff1">
    <w:name w:val="TOC Heading"/>
    <w:basedOn w:val="1"/>
    <w:next w:val="a0"/>
    <w:uiPriority w:val="39"/>
    <w:unhideWhenUsed/>
    <w:qFormat/>
    <w:rsid w:val="00056141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paragraph" w:styleId="35">
    <w:name w:val="toc 3"/>
    <w:basedOn w:val="a0"/>
    <w:next w:val="a0"/>
    <w:autoRedefine/>
    <w:uiPriority w:val="39"/>
    <w:unhideWhenUsed/>
    <w:rsid w:val="00056141"/>
    <w:pPr>
      <w:ind w:left="480"/>
    </w:pPr>
  </w:style>
  <w:style w:type="paragraph" w:styleId="25">
    <w:name w:val="toc 2"/>
    <w:basedOn w:val="a0"/>
    <w:next w:val="a0"/>
    <w:autoRedefine/>
    <w:uiPriority w:val="39"/>
    <w:unhideWhenUsed/>
    <w:rsid w:val="00056141"/>
    <w:pPr>
      <w:ind w:left="240"/>
    </w:pPr>
  </w:style>
  <w:style w:type="paragraph" w:styleId="15">
    <w:name w:val="toc 1"/>
    <w:basedOn w:val="a0"/>
    <w:next w:val="a0"/>
    <w:autoRedefine/>
    <w:uiPriority w:val="39"/>
    <w:unhideWhenUsed/>
    <w:rsid w:val="00056141"/>
  </w:style>
  <w:style w:type="paragraph" w:styleId="aff2">
    <w:name w:val="Title"/>
    <w:basedOn w:val="a0"/>
    <w:next w:val="a0"/>
    <w:link w:val="aff3"/>
    <w:qFormat/>
    <w:locked/>
    <w:rsid w:val="001E185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3">
    <w:name w:val="Название Знак"/>
    <w:link w:val="aff2"/>
    <w:rsid w:val="001E1850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styleId="aff4">
    <w:name w:val="FollowedHyperlink"/>
    <w:uiPriority w:val="99"/>
    <w:semiHidden/>
    <w:unhideWhenUsed/>
    <w:rsid w:val="00E00345"/>
    <w:rPr>
      <w:color w:val="954F72"/>
      <w:u w:val="single"/>
    </w:rPr>
  </w:style>
  <w:style w:type="paragraph" w:customStyle="1" w:styleId="Default">
    <w:name w:val="Default"/>
    <w:rsid w:val="00854265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40">
    <w:name w:val="Заголовок 4 Знак"/>
    <w:link w:val="4"/>
    <w:rsid w:val="00F51C3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rsid w:val="008A6127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26">
    <w:name w:val="Основной текст (2)_"/>
    <w:rsid w:val="00D41F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7">
    <w:name w:val="Основной текст (2)"/>
    <w:rsid w:val="00D41F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small2">
    <w:name w:val="small2"/>
    <w:rsid w:val="00AB190B"/>
  </w:style>
  <w:style w:type="character" w:customStyle="1" w:styleId="afa">
    <w:name w:val="Абзац списка Знак"/>
    <w:link w:val="af9"/>
    <w:locked/>
    <w:rsid w:val="00AB190B"/>
    <w:rPr>
      <w:rFonts w:ascii="Calibri" w:hAnsi="Calibri"/>
      <w:sz w:val="22"/>
      <w:szCs w:val="22"/>
    </w:rPr>
  </w:style>
  <w:style w:type="character" w:customStyle="1" w:styleId="afc">
    <w:name w:val="Без интервала Знак"/>
    <w:link w:val="afb"/>
    <w:uiPriority w:val="1"/>
    <w:locked/>
    <w:rsid w:val="00AB190B"/>
    <w:rPr>
      <w:rFonts w:ascii="Calibri" w:eastAsia="Calibri" w:hAnsi="Calibri"/>
      <w:sz w:val="22"/>
      <w:szCs w:val="22"/>
      <w:lang w:eastAsia="en-US"/>
    </w:rPr>
  </w:style>
  <w:style w:type="character" w:customStyle="1" w:styleId="230">
    <w:name w:val="Основной текст (23)_"/>
    <w:link w:val="231"/>
    <w:rsid w:val="00AB190B"/>
    <w:rPr>
      <w:rFonts w:ascii="Arial" w:eastAsia="Arial" w:hAnsi="Arial" w:cs="Arial"/>
      <w:i/>
      <w:iCs/>
      <w:shd w:val="clear" w:color="auto" w:fill="FFFFFF"/>
    </w:rPr>
  </w:style>
  <w:style w:type="character" w:customStyle="1" w:styleId="36">
    <w:name w:val="Основной текст (36)_"/>
    <w:link w:val="360"/>
    <w:rsid w:val="00AB190B"/>
    <w:rPr>
      <w:rFonts w:ascii="Arial" w:eastAsia="Arial" w:hAnsi="Arial" w:cs="Arial"/>
      <w:shd w:val="clear" w:color="auto" w:fill="FFFFFF"/>
    </w:rPr>
  </w:style>
  <w:style w:type="paragraph" w:customStyle="1" w:styleId="231">
    <w:name w:val="Основной текст (23)"/>
    <w:basedOn w:val="a0"/>
    <w:link w:val="230"/>
    <w:rsid w:val="00AB190B"/>
    <w:pPr>
      <w:widowControl w:val="0"/>
      <w:shd w:val="clear" w:color="auto" w:fill="FFFFFF"/>
      <w:spacing w:line="0" w:lineRule="atLeast"/>
    </w:pPr>
    <w:rPr>
      <w:rFonts w:ascii="Arial" w:eastAsia="Arial" w:hAnsi="Arial" w:cs="Arial"/>
      <w:i/>
      <w:iCs/>
      <w:sz w:val="20"/>
      <w:szCs w:val="20"/>
    </w:rPr>
  </w:style>
  <w:style w:type="paragraph" w:customStyle="1" w:styleId="360">
    <w:name w:val="Основной текст (36)"/>
    <w:basedOn w:val="a0"/>
    <w:link w:val="36"/>
    <w:rsid w:val="00AB190B"/>
    <w:pPr>
      <w:widowControl w:val="0"/>
      <w:shd w:val="clear" w:color="auto" w:fill="FFFFFF"/>
      <w:spacing w:before="120" w:line="250" w:lineRule="exact"/>
      <w:jc w:val="both"/>
    </w:pPr>
    <w:rPr>
      <w:rFonts w:ascii="Arial" w:eastAsia="Arial" w:hAnsi="Arial" w:cs="Arial"/>
      <w:sz w:val="20"/>
      <w:szCs w:val="20"/>
    </w:rPr>
  </w:style>
  <w:style w:type="character" w:customStyle="1" w:styleId="28">
    <w:name w:val="Основной текст (2) + Полужирный"/>
    <w:rsid w:val="00AB190B"/>
    <w:rPr>
      <w:rFonts w:ascii="Arial" w:eastAsia="Arial" w:hAnsi="Arial" w:cs="Arial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2Arial85pt">
    <w:name w:val="Основной текст (2) + Arial;8;5 pt"/>
    <w:rsid w:val="006417B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paragraph" w:styleId="aff5">
    <w:name w:val="caption"/>
    <w:basedOn w:val="a0"/>
    <w:next w:val="a0"/>
    <w:uiPriority w:val="35"/>
    <w:unhideWhenUsed/>
    <w:qFormat/>
    <w:locked/>
    <w:rsid w:val="0036093B"/>
    <w:pPr>
      <w:spacing w:after="200"/>
    </w:pPr>
    <w:rPr>
      <w:rFonts w:asciiTheme="minorHAnsi" w:eastAsiaTheme="minorHAnsi" w:hAnsiTheme="minorHAnsi" w:cstheme="minorBidi"/>
      <w:b/>
      <w:bCs/>
      <w:i/>
      <w:color w:val="5B9BD5" w:themeColor="accent1"/>
      <w:szCs w:val="18"/>
      <w:lang w:eastAsia="en-US"/>
    </w:rPr>
  </w:style>
  <w:style w:type="character" w:customStyle="1" w:styleId="60">
    <w:name w:val="Заголовок 6 Знак"/>
    <w:basedOn w:val="a1"/>
    <w:link w:val="6"/>
    <w:rsid w:val="0036093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73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7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5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322056">
          <w:marLeft w:val="7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8824">
          <w:marLeft w:val="7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9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9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3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3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3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3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3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3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3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3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3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3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3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3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3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3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3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3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3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3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3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3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3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3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3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3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3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3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3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3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3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3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3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3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3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3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3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3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3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3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3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3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3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3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3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gov.kg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423754-8675-4114-85AD-F0B88D3B4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26</Pages>
  <Words>7935</Words>
  <Characters>45232</Characters>
  <Application>Microsoft Office Word</Application>
  <DocSecurity>0</DocSecurity>
  <Lines>376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Предметом данного анализа является процедура маркировки товаров контрольными марками в Кыргызской Республики</vt:lpstr>
    </vt:vector>
  </TitlesOfParts>
  <Company>SPecialiST RePack</Company>
  <LinksUpToDate>false</LinksUpToDate>
  <CharactersWithSpaces>53061</CharactersWithSpaces>
  <SharedDoc>false</SharedDoc>
  <HLinks>
    <vt:vector size="234" baseType="variant">
      <vt:variant>
        <vt:i4>8257654</vt:i4>
      </vt:variant>
      <vt:variant>
        <vt:i4>231</vt:i4>
      </vt:variant>
      <vt:variant>
        <vt:i4>0</vt:i4>
      </vt:variant>
      <vt:variant>
        <vt:i4>5</vt:i4>
      </vt:variant>
      <vt:variant>
        <vt:lpwstr>http://www.gov.kg/</vt:lpwstr>
      </vt:variant>
      <vt:variant>
        <vt:lpwstr/>
      </vt:variant>
      <vt:variant>
        <vt:i4>1835063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_Toc495317764</vt:lpwstr>
      </vt:variant>
      <vt:variant>
        <vt:i4>1835063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_Toc495317763</vt:lpwstr>
      </vt:variant>
      <vt:variant>
        <vt:i4>1835063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_Toc495317762</vt:lpwstr>
      </vt:variant>
      <vt:variant>
        <vt:i4>1835063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_Toc495317761</vt:lpwstr>
      </vt:variant>
      <vt:variant>
        <vt:i4>1835063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_Toc495317760</vt:lpwstr>
      </vt:variant>
      <vt:variant>
        <vt:i4>2031671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_Toc495317759</vt:lpwstr>
      </vt:variant>
      <vt:variant>
        <vt:i4>2031671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_Toc495317758</vt:lpwstr>
      </vt:variant>
      <vt:variant>
        <vt:i4>2031671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_Toc495317757</vt:lpwstr>
      </vt:variant>
      <vt:variant>
        <vt:i4>2031671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_Toc495317756</vt:lpwstr>
      </vt:variant>
      <vt:variant>
        <vt:i4>2031671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_Toc495317755</vt:lpwstr>
      </vt:variant>
      <vt:variant>
        <vt:i4>2031671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_Toc495317754</vt:lpwstr>
      </vt:variant>
      <vt:variant>
        <vt:i4>2031671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_Toc495317753</vt:lpwstr>
      </vt:variant>
      <vt:variant>
        <vt:i4>2031671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_Toc495317752</vt:lpwstr>
      </vt:variant>
      <vt:variant>
        <vt:i4>2031671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_Toc495317751</vt:lpwstr>
      </vt:variant>
      <vt:variant>
        <vt:i4>2031671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_Toc495317750</vt:lpwstr>
      </vt:variant>
      <vt:variant>
        <vt:i4>1966135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_Toc495317749</vt:lpwstr>
      </vt:variant>
      <vt:variant>
        <vt:i4>1966135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_Toc495317748</vt:lpwstr>
      </vt:variant>
      <vt:variant>
        <vt:i4>1966135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_Toc495317747</vt:lpwstr>
      </vt:variant>
      <vt:variant>
        <vt:i4>1966135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_Toc495317746</vt:lpwstr>
      </vt:variant>
      <vt:variant>
        <vt:i4>1966135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_Toc495317745</vt:lpwstr>
      </vt:variant>
      <vt:variant>
        <vt:i4>1966135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_Toc495317744</vt:lpwstr>
      </vt:variant>
      <vt:variant>
        <vt:i4>1966135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_Toc495317743</vt:lpwstr>
      </vt:variant>
      <vt:variant>
        <vt:i4>1966135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_Toc495317742</vt:lpwstr>
      </vt:variant>
      <vt:variant>
        <vt:i4>1966135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_Toc495317741</vt:lpwstr>
      </vt:variant>
      <vt:variant>
        <vt:i4>1966135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_Toc495317740</vt:lpwstr>
      </vt:variant>
      <vt:variant>
        <vt:i4>1638455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_Toc495317739</vt:lpwstr>
      </vt:variant>
      <vt:variant>
        <vt:i4>1638455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_Toc495317738</vt:lpwstr>
      </vt:variant>
      <vt:variant>
        <vt:i4>1638455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_Toc495317737</vt:lpwstr>
      </vt:variant>
      <vt:variant>
        <vt:i4>1638455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_Toc495317736</vt:lpwstr>
      </vt:variant>
      <vt:variant>
        <vt:i4>1638455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_Toc495317735</vt:lpwstr>
      </vt:variant>
      <vt:variant>
        <vt:i4>1638455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_Toc495317734</vt:lpwstr>
      </vt:variant>
      <vt:variant>
        <vt:i4>1638455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_Toc495317733</vt:lpwstr>
      </vt:variant>
      <vt:variant>
        <vt:i4>1638455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_Toc495317732</vt:lpwstr>
      </vt:variant>
      <vt:variant>
        <vt:i4>1638455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_Toc495317731</vt:lpwstr>
      </vt:variant>
      <vt:variant>
        <vt:i4>1638455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_Toc495317730</vt:lpwstr>
      </vt:variant>
      <vt:variant>
        <vt:i4>1572919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_Toc495317729</vt:lpwstr>
      </vt:variant>
      <vt:variant>
        <vt:i4>1572919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_Toc495317728</vt:lpwstr>
      </vt:variant>
      <vt:variant>
        <vt:i4>1572919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_Toc495317727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Предметом данного анализа является процедура маркировки товаров контрольными марками в Кыргызской Республики</dc:title>
  <dc:subject/>
  <dc:creator>111</dc:creator>
  <cp:keywords/>
  <cp:lastModifiedBy>Гемодиализ</cp:lastModifiedBy>
  <cp:revision>7</cp:revision>
  <cp:lastPrinted>2017-10-09T07:07:00Z</cp:lastPrinted>
  <dcterms:created xsi:type="dcterms:W3CDTF">2019-01-21T04:13:00Z</dcterms:created>
  <dcterms:modified xsi:type="dcterms:W3CDTF">2019-01-22T04:27:00Z</dcterms:modified>
</cp:coreProperties>
</file>